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87" w:rsidRPr="00776E87" w:rsidRDefault="00776E87" w:rsidP="00776E87">
      <w:pPr>
        <w:shd w:val="clear" w:color="auto" w:fill="FFFFFF"/>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 xml:space="preserve">Материально-техническое обеспечение и оснащенность </w:t>
      </w:r>
      <w:proofErr w:type="gramStart"/>
      <w:r w:rsidRPr="00776E87">
        <w:rPr>
          <w:rFonts w:ascii="Arial" w:eastAsia="Times New Roman" w:hAnsi="Arial" w:cs="Arial"/>
          <w:b/>
          <w:bCs/>
          <w:color w:val="000000"/>
          <w:sz w:val="18"/>
          <w:szCs w:val="18"/>
          <w:lang w:eastAsia="ru-RU"/>
        </w:rPr>
        <w:t>образовательного</w:t>
      </w:r>
      <w:proofErr w:type="gramEnd"/>
      <w:r w:rsidRPr="00776E87">
        <w:rPr>
          <w:rFonts w:ascii="Arial" w:eastAsia="Times New Roman" w:hAnsi="Arial" w:cs="Arial"/>
          <w:b/>
          <w:bCs/>
          <w:color w:val="000000"/>
          <w:sz w:val="18"/>
          <w:szCs w:val="18"/>
          <w:lang w:eastAsia="ru-RU"/>
        </w:rPr>
        <w:t xml:space="preserve"> </w:t>
      </w:r>
      <w:proofErr w:type="spellStart"/>
      <w:r w:rsidRPr="00776E87">
        <w:rPr>
          <w:rFonts w:ascii="Arial" w:eastAsia="Times New Roman" w:hAnsi="Arial" w:cs="Arial"/>
          <w:b/>
          <w:bCs/>
          <w:color w:val="000000"/>
          <w:sz w:val="18"/>
          <w:szCs w:val="18"/>
          <w:lang w:eastAsia="ru-RU"/>
        </w:rPr>
        <w:t>процессаМБДОУ</w:t>
      </w:r>
      <w:proofErr w:type="spellEnd"/>
      <w:r w:rsidRPr="00776E87">
        <w:rPr>
          <w:rFonts w:ascii="Arial" w:eastAsia="Times New Roman" w:hAnsi="Arial" w:cs="Arial"/>
          <w:b/>
          <w:bCs/>
          <w:color w:val="000000"/>
          <w:sz w:val="18"/>
          <w:szCs w:val="18"/>
          <w:lang w:eastAsia="ru-RU"/>
        </w:rPr>
        <w:t xml:space="preserve"> </w:t>
      </w:r>
      <w:proofErr w:type="spellStart"/>
      <w:r w:rsidRPr="00776E87">
        <w:rPr>
          <w:rFonts w:ascii="Arial" w:eastAsia="Times New Roman" w:hAnsi="Arial" w:cs="Arial"/>
          <w:b/>
          <w:bCs/>
          <w:color w:val="000000"/>
          <w:sz w:val="18"/>
          <w:szCs w:val="18"/>
          <w:lang w:eastAsia="ru-RU"/>
        </w:rPr>
        <w:t>Хадаханского</w:t>
      </w:r>
      <w:proofErr w:type="spellEnd"/>
      <w:r w:rsidRPr="00776E87">
        <w:rPr>
          <w:rFonts w:ascii="Arial" w:eastAsia="Times New Roman" w:hAnsi="Arial" w:cs="Arial"/>
          <w:b/>
          <w:bCs/>
          <w:color w:val="000000"/>
          <w:sz w:val="18"/>
          <w:szCs w:val="18"/>
          <w:lang w:eastAsia="ru-RU"/>
        </w:rPr>
        <w:t xml:space="preserve"> детского сад</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            Большая роль в эффективности качества </w:t>
      </w:r>
      <w:proofErr w:type="spellStart"/>
      <w:r w:rsidRPr="00776E87">
        <w:rPr>
          <w:rFonts w:ascii="Arial" w:eastAsia="Times New Roman" w:hAnsi="Arial" w:cs="Arial"/>
          <w:color w:val="000000"/>
          <w:sz w:val="18"/>
          <w:szCs w:val="18"/>
          <w:lang w:eastAsia="ru-RU"/>
        </w:rPr>
        <w:t>воспитательно</w:t>
      </w:r>
      <w:proofErr w:type="spellEnd"/>
      <w:r w:rsidRPr="00776E87">
        <w:rPr>
          <w:rFonts w:ascii="Arial" w:eastAsia="Times New Roman" w:hAnsi="Arial" w:cs="Arial"/>
          <w:color w:val="000000"/>
          <w:sz w:val="18"/>
          <w:szCs w:val="18"/>
          <w:lang w:eastAsia="ru-RU"/>
        </w:rPr>
        <w:t>-образовательного процесса детского сада отводится материально-техническому обеспечению ДОУ и оснащённости образовательного процесса.</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В нашем  детском саду созданы необходимые условия   для полноценного развития детей.</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            МБДОУ </w:t>
      </w:r>
      <w:proofErr w:type="spellStart"/>
      <w:r w:rsidRPr="00776E87">
        <w:rPr>
          <w:rFonts w:ascii="Arial" w:eastAsia="Times New Roman" w:hAnsi="Arial" w:cs="Arial"/>
          <w:color w:val="000000"/>
          <w:sz w:val="18"/>
          <w:szCs w:val="18"/>
          <w:lang w:eastAsia="ru-RU"/>
        </w:rPr>
        <w:t>Хадаханский</w:t>
      </w:r>
      <w:proofErr w:type="spellEnd"/>
      <w:r w:rsidRPr="00776E87">
        <w:rPr>
          <w:rFonts w:ascii="Arial" w:eastAsia="Times New Roman" w:hAnsi="Arial" w:cs="Arial"/>
          <w:color w:val="000000"/>
          <w:sz w:val="18"/>
          <w:szCs w:val="18"/>
          <w:lang w:eastAsia="ru-RU"/>
        </w:rPr>
        <w:t xml:space="preserve"> детский сад имеет 2 корпуса. Здание ДОУ по адресу: </w:t>
      </w:r>
      <w:proofErr w:type="spellStart"/>
      <w:r w:rsidRPr="00776E87">
        <w:rPr>
          <w:rFonts w:ascii="Arial" w:eastAsia="Times New Roman" w:hAnsi="Arial" w:cs="Arial"/>
          <w:color w:val="000000"/>
          <w:sz w:val="18"/>
          <w:szCs w:val="18"/>
          <w:lang w:eastAsia="ru-RU"/>
        </w:rPr>
        <w:t>кв</w:t>
      </w:r>
      <w:proofErr w:type="spellEnd"/>
      <w:r w:rsidRPr="00776E87">
        <w:rPr>
          <w:rFonts w:ascii="Arial" w:eastAsia="Times New Roman" w:hAnsi="Arial" w:cs="Arial"/>
          <w:color w:val="000000"/>
          <w:sz w:val="18"/>
          <w:szCs w:val="18"/>
          <w:lang w:eastAsia="ru-RU"/>
        </w:rPr>
        <w:t>-л «Центральный», 2 1962 года постройки, строение кирпичное, одноэтажное.  </w:t>
      </w:r>
      <w:proofErr w:type="gramStart"/>
      <w:r w:rsidRPr="00776E87">
        <w:rPr>
          <w:rFonts w:ascii="Arial" w:eastAsia="Times New Roman" w:hAnsi="Arial" w:cs="Arial"/>
          <w:color w:val="000000"/>
          <w:sz w:val="18"/>
          <w:szCs w:val="18"/>
          <w:lang w:eastAsia="ru-RU"/>
        </w:rPr>
        <w:t xml:space="preserve">Общая площадь – 297,40 </w:t>
      </w:r>
      <w:proofErr w:type="spellStart"/>
      <w:r w:rsidRPr="00776E87">
        <w:rPr>
          <w:rFonts w:ascii="Arial" w:eastAsia="Times New Roman" w:hAnsi="Arial" w:cs="Arial"/>
          <w:color w:val="000000"/>
          <w:sz w:val="18"/>
          <w:szCs w:val="18"/>
          <w:lang w:eastAsia="ru-RU"/>
        </w:rPr>
        <w:t>кв.м</w:t>
      </w:r>
      <w:proofErr w:type="spellEnd"/>
      <w:r w:rsidRPr="00776E87">
        <w:rPr>
          <w:rFonts w:ascii="Arial" w:eastAsia="Times New Roman" w:hAnsi="Arial" w:cs="Arial"/>
          <w:color w:val="000000"/>
          <w:sz w:val="18"/>
          <w:szCs w:val="18"/>
          <w:lang w:eastAsia="ru-RU"/>
        </w:rPr>
        <w:t>. Здание ДОУ по адресу: ул. Набережная, 18 1990 года постройки, строение деревянное, одноэтажное.</w:t>
      </w:r>
      <w:proofErr w:type="gramEnd"/>
      <w:r w:rsidRPr="00776E87">
        <w:rPr>
          <w:rFonts w:ascii="Arial" w:eastAsia="Times New Roman" w:hAnsi="Arial" w:cs="Arial"/>
          <w:color w:val="000000"/>
          <w:sz w:val="18"/>
          <w:szCs w:val="18"/>
          <w:lang w:eastAsia="ru-RU"/>
        </w:rPr>
        <w:t xml:space="preserve"> Общая площадь – 386,20 </w:t>
      </w:r>
      <w:proofErr w:type="spellStart"/>
      <w:r w:rsidRPr="00776E87">
        <w:rPr>
          <w:rFonts w:ascii="Arial" w:eastAsia="Times New Roman" w:hAnsi="Arial" w:cs="Arial"/>
          <w:color w:val="000000"/>
          <w:sz w:val="18"/>
          <w:szCs w:val="18"/>
          <w:lang w:eastAsia="ru-RU"/>
        </w:rPr>
        <w:t>кв.м</w:t>
      </w:r>
      <w:proofErr w:type="spellEnd"/>
      <w:r w:rsidRPr="00776E87">
        <w:rPr>
          <w:rFonts w:ascii="Arial" w:eastAsia="Times New Roman" w:hAnsi="Arial" w:cs="Arial"/>
          <w:color w:val="000000"/>
          <w:sz w:val="18"/>
          <w:szCs w:val="18"/>
          <w:lang w:eastAsia="ru-RU"/>
        </w:rPr>
        <w:t>.</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Территория корпуса 1 занимает 2 625,40 </w:t>
      </w:r>
      <w:proofErr w:type="spellStart"/>
      <w:r w:rsidRPr="00776E87">
        <w:rPr>
          <w:rFonts w:ascii="Arial" w:eastAsia="Times New Roman" w:hAnsi="Arial" w:cs="Arial"/>
          <w:color w:val="000000"/>
          <w:sz w:val="18"/>
          <w:szCs w:val="18"/>
          <w:lang w:eastAsia="ru-RU"/>
        </w:rPr>
        <w:t>кв.м</w:t>
      </w:r>
      <w:proofErr w:type="spellEnd"/>
      <w:r w:rsidRPr="00776E87">
        <w:rPr>
          <w:rFonts w:ascii="Arial" w:eastAsia="Times New Roman" w:hAnsi="Arial" w:cs="Arial"/>
          <w:color w:val="000000"/>
          <w:sz w:val="18"/>
          <w:szCs w:val="18"/>
          <w:lang w:eastAsia="ru-RU"/>
        </w:rPr>
        <w:t xml:space="preserve">., корпуса 2 – 2 585,20 </w:t>
      </w:r>
      <w:proofErr w:type="spellStart"/>
      <w:r w:rsidRPr="00776E87">
        <w:rPr>
          <w:rFonts w:ascii="Arial" w:eastAsia="Times New Roman" w:hAnsi="Arial" w:cs="Arial"/>
          <w:color w:val="000000"/>
          <w:sz w:val="18"/>
          <w:szCs w:val="18"/>
          <w:lang w:eastAsia="ru-RU"/>
        </w:rPr>
        <w:t>кв.м</w:t>
      </w:r>
      <w:proofErr w:type="spellEnd"/>
      <w:r w:rsidRPr="00776E87">
        <w:rPr>
          <w:rFonts w:ascii="Arial" w:eastAsia="Times New Roman" w:hAnsi="Arial" w:cs="Arial"/>
          <w:color w:val="000000"/>
          <w:sz w:val="18"/>
          <w:szCs w:val="18"/>
          <w:lang w:eastAsia="ru-RU"/>
        </w:rPr>
        <w:t>. Территория дошкольного учреждения хорошо озеленена,  разбиты цветники и клумбы, огород. Территория детского сада ограждена забором.</w:t>
      </w:r>
    </w:p>
    <w:p w:rsidR="00776E87" w:rsidRPr="00776E87" w:rsidRDefault="00776E87" w:rsidP="00776E87">
      <w:pPr>
        <w:shd w:val="clear" w:color="auto" w:fill="FFFFFF"/>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Характеристика площадей  ДОУ (корпус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0"/>
        <w:gridCol w:w="4680"/>
      </w:tblGrid>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Показатели</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Общая площадь</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игровая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25,5</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туалет</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10.0</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кабинет</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гардероб</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4,6</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тамбур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1,9</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3,5</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кабинет</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6,6</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склад</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3,4</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9,8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тамбур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4,2</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10,5</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кухня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12</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3,4</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приемная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12,0</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0,5</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тамбур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4,6</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туалет</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12,8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игровая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63,5</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спальня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8,5</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lastRenderedPageBreak/>
              <w:t>спальня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25.3</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игровая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41,0</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спальня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13,5</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тамбур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Общая площадь</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297,4</w:t>
            </w:r>
          </w:p>
        </w:tc>
      </w:tr>
    </w:tbl>
    <w:p w:rsidR="00776E87" w:rsidRPr="00776E87" w:rsidRDefault="00776E87" w:rsidP="00776E87">
      <w:pPr>
        <w:shd w:val="clear" w:color="auto" w:fill="FFFFFF"/>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w:t>
      </w:r>
      <w:r w:rsidRPr="00776E87">
        <w:rPr>
          <w:rFonts w:ascii="Arial" w:eastAsia="Times New Roman" w:hAnsi="Arial" w:cs="Arial"/>
          <w:b/>
          <w:bCs/>
          <w:color w:val="000000"/>
          <w:sz w:val="18"/>
          <w:szCs w:val="18"/>
          <w:lang w:eastAsia="ru-RU"/>
        </w:rPr>
        <w:t>Характеристика площадей  ДОУ (корпус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0"/>
        <w:gridCol w:w="4680"/>
      </w:tblGrid>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Показатели</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Общая площадь</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Тамбур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2,3</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Приемная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15,9</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Игровая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46,6</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Туалет</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7,7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Туалет</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4,0</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11,2</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Туалет</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0,9</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Игровая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46,7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Приемная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15,7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3,0</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Тамбур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3,0</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Спальня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49,8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Моечная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2,9</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Кладовая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3,9</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7,1</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6,8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13,2</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Склад</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lastRenderedPageBreak/>
              <w:t>Склад</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3,4</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Щитовая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Склад</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3,3</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4,3</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Моечная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2,9</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4,0</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Прачечная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10,2</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8,8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Кухня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17,8</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Коридор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Тамбур</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2,1</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Кабинет</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9,1</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Подсобное</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10,7</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Спальня</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50,5</w:t>
            </w:r>
          </w:p>
        </w:tc>
      </w:tr>
      <w:tr w:rsidR="00776E87" w:rsidRPr="00776E87" w:rsidTr="00776E87">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Общая площадь</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6E87" w:rsidRPr="00776E87" w:rsidRDefault="00776E87" w:rsidP="00776E87">
            <w:pPr>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386,2</w:t>
            </w:r>
          </w:p>
        </w:tc>
      </w:tr>
    </w:tbl>
    <w:p w:rsidR="00776E87" w:rsidRPr="00776E87" w:rsidRDefault="00776E87" w:rsidP="00776E87">
      <w:pPr>
        <w:shd w:val="clear" w:color="auto" w:fill="FFFFFF"/>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Работа всего персонала ДОУ направлена на создание комфорта, уюта, положительного эмоционального климата воспитанников. Материально-техническое оснащение и оборудование, пространственная организация среды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w:t>
      </w:r>
    </w:p>
    <w:p w:rsidR="00776E87" w:rsidRPr="00776E87" w:rsidRDefault="00776E87" w:rsidP="00776E87">
      <w:pPr>
        <w:shd w:val="clear" w:color="auto" w:fill="FFFFFF"/>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Групповые комнаты</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Организованная предметная среда в детском саду предполагает гармоничное соотношение материалов, окружающих ребенка в детском саду, с точки зрения количества, разнообразия, неординарности, изменяемости. В нашем детском саду постоянно поддерживаются все условия для оптимально-результативной организации образовательного процесса.</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     В групповых комнатах пространство организовано таким образом, чтобы было достаточно места для занятий игровой и учебной деятельностью. Помещения групп детского сада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w:t>
      </w:r>
      <w:proofErr w:type="gramStart"/>
      <w:r w:rsidRPr="00776E87">
        <w:rPr>
          <w:rFonts w:ascii="Arial" w:eastAsia="Times New Roman" w:hAnsi="Arial" w:cs="Arial"/>
          <w:color w:val="000000"/>
          <w:sz w:val="18"/>
          <w:szCs w:val="18"/>
          <w:lang w:eastAsia="ru-RU"/>
        </w:rPr>
        <w:t>для</w:t>
      </w:r>
      <w:proofErr w:type="gramEnd"/>
      <w:r w:rsidRPr="00776E87">
        <w:rPr>
          <w:rFonts w:ascii="Arial" w:eastAsia="Times New Roman" w:hAnsi="Arial" w:cs="Arial"/>
          <w:color w:val="000000"/>
          <w:sz w:val="18"/>
          <w:szCs w:val="18"/>
          <w:lang w:eastAsia="ru-RU"/>
        </w:rPr>
        <w:t xml:space="preserve"> </w:t>
      </w:r>
      <w:proofErr w:type="gramStart"/>
      <w:r w:rsidRPr="00776E87">
        <w:rPr>
          <w:rFonts w:ascii="Arial" w:eastAsia="Times New Roman" w:hAnsi="Arial" w:cs="Arial"/>
          <w:color w:val="000000"/>
          <w:sz w:val="18"/>
          <w:szCs w:val="18"/>
          <w:lang w:eastAsia="ru-RU"/>
        </w:rPr>
        <w:t>игровую</w:t>
      </w:r>
      <w:proofErr w:type="gramEnd"/>
      <w:r w:rsidRPr="00776E87">
        <w:rPr>
          <w:rFonts w:ascii="Arial" w:eastAsia="Times New Roman" w:hAnsi="Arial" w:cs="Arial"/>
          <w:color w:val="000000"/>
          <w:sz w:val="18"/>
          <w:szCs w:val="18"/>
          <w:lang w:eastAsia="ru-RU"/>
        </w:rPr>
        <w:t>, спальную и туалетную комнаты.  Каждая группа создана с учетом возрастных особенностей детей и современными требованиями, развивающая среда в группах формирует игровые навыки у детей и способствует развитию личности дошкольника.  </w:t>
      </w:r>
      <w:proofErr w:type="gramStart"/>
      <w:r w:rsidRPr="00776E87">
        <w:rPr>
          <w:rFonts w:ascii="Arial" w:eastAsia="Times New Roman" w:hAnsi="Arial" w:cs="Arial"/>
          <w:color w:val="000000"/>
          <w:sz w:val="18"/>
          <w:szCs w:val="18"/>
          <w:lang w:eastAsia="ru-RU"/>
        </w:rPr>
        <w:t xml:space="preserve">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группах порядок и уют.. Созданы игровые уголки для проведения сюжетно-ролевых игр, в каждой группе имеются уголки </w:t>
      </w:r>
      <w:proofErr w:type="spellStart"/>
      <w:r w:rsidRPr="00776E87">
        <w:rPr>
          <w:rFonts w:ascii="Arial" w:eastAsia="Times New Roman" w:hAnsi="Arial" w:cs="Arial"/>
          <w:color w:val="000000"/>
          <w:sz w:val="18"/>
          <w:szCs w:val="18"/>
          <w:lang w:eastAsia="ru-RU"/>
        </w:rPr>
        <w:t>изодеятельности</w:t>
      </w:r>
      <w:proofErr w:type="spellEnd"/>
      <w:r w:rsidRPr="00776E87">
        <w:rPr>
          <w:rFonts w:ascii="Arial" w:eastAsia="Times New Roman" w:hAnsi="Arial" w:cs="Arial"/>
          <w:color w:val="000000"/>
          <w:sz w:val="18"/>
          <w:szCs w:val="18"/>
          <w:lang w:eastAsia="ru-RU"/>
        </w:rPr>
        <w:t>,  театрализованной деятельности, музыкальные и физкультурные уголки для самостоятельной деятельности детей.</w:t>
      </w:r>
      <w:proofErr w:type="gramEnd"/>
      <w:r w:rsidRPr="00776E87">
        <w:rPr>
          <w:rFonts w:ascii="Arial" w:eastAsia="Times New Roman" w:hAnsi="Arial" w:cs="Arial"/>
          <w:color w:val="000000"/>
          <w:sz w:val="18"/>
          <w:szCs w:val="18"/>
          <w:lang w:eastAsia="ru-RU"/>
        </w:rPr>
        <w:t xml:space="preserve"> Всё это позволяет успешно решать педагогические задачи и создаёт все условия для физического, эстетического и экологического воспитания. В качестве ориентиров для подбора материалов и оборудования в группах выступают общие закономерности развития ребёнка на </w:t>
      </w:r>
      <w:r w:rsidRPr="00776E87">
        <w:rPr>
          <w:rFonts w:ascii="Arial" w:eastAsia="Times New Roman" w:hAnsi="Arial" w:cs="Arial"/>
          <w:color w:val="000000"/>
          <w:sz w:val="18"/>
          <w:szCs w:val="18"/>
          <w:lang w:eastAsia="ru-RU"/>
        </w:rPr>
        <w:lastRenderedPageBreak/>
        <w:t>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а также с целью активизации двигательной активности ребёнка. Все материалы и оборудование отвечают гигиеническим, педагогическим и эстетическим требованиям.</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В каждой возрастной группе есть «зеленые уголки» с различными видами растений. Имеющийся в ДОУ материал и правильная его организация способствует, таким образом, формированию у детей бережного и уважительного отношения к живой природе.</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Приемные имеют информационные стенды для родителей, постоянно действующие выставки детского творчества.</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Предметно-развивающая среда в групповых помещениях, обеспечивает реализацию основной образовательной программы МБДОУ,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w:t>
      </w:r>
      <w:proofErr w:type="gramStart"/>
      <w:r w:rsidRPr="00776E87">
        <w:rPr>
          <w:rFonts w:ascii="Arial" w:eastAsia="Times New Roman" w:hAnsi="Arial" w:cs="Arial"/>
          <w:color w:val="000000"/>
          <w:sz w:val="18"/>
          <w:szCs w:val="18"/>
          <w:lang w:eastAsia="ru-RU"/>
        </w:rPr>
        <w:t>–ф</w:t>
      </w:r>
      <w:proofErr w:type="gramEnd"/>
      <w:r w:rsidRPr="00776E87">
        <w:rPr>
          <w:rFonts w:ascii="Arial" w:eastAsia="Times New Roman" w:hAnsi="Arial" w:cs="Arial"/>
          <w:color w:val="000000"/>
          <w:sz w:val="18"/>
          <w:szCs w:val="18"/>
          <w:lang w:eastAsia="ru-RU"/>
        </w:rPr>
        <w:t>изическому, социально-личностному, познавательно-речевому и художественно-эстетическому, а так же совместную деятельность взрослого и ребенка и свободную самостоятельную деятельность самих детей.</w:t>
      </w:r>
    </w:p>
    <w:p w:rsidR="00776E87" w:rsidRPr="00776E87" w:rsidRDefault="00776E87" w:rsidP="00776E87">
      <w:pPr>
        <w:shd w:val="clear" w:color="auto" w:fill="FFFFFF"/>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Музыкально - физкультурный зал</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В нашем детском саду отсутствует музыкально-физкультурный зал, но нами созданы необходимые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в групповой комнате. Здесь проводятся музыкальные и физкультурные  занятия, досуги, праздники и развлечения.</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В данной группе имеется оборудование для занятий спортом (шведская стенка, мячи, обручи и </w:t>
      </w:r>
      <w:proofErr w:type="spellStart"/>
      <w:r w:rsidRPr="00776E87">
        <w:rPr>
          <w:rFonts w:ascii="Arial" w:eastAsia="Times New Roman" w:hAnsi="Arial" w:cs="Arial"/>
          <w:color w:val="000000"/>
          <w:sz w:val="18"/>
          <w:szCs w:val="18"/>
          <w:lang w:eastAsia="ru-RU"/>
        </w:rPr>
        <w:t>т.д</w:t>
      </w:r>
      <w:proofErr w:type="spellEnd"/>
      <w:r w:rsidRPr="00776E87">
        <w:rPr>
          <w:rFonts w:ascii="Arial" w:eastAsia="Times New Roman" w:hAnsi="Arial" w:cs="Arial"/>
          <w:color w:val="000000"/>
          <w:sz w:val="18"/>
          <w:szCs w:val="18"/>
          <w:lang w:eastAsia="ru-RU"/>
        </w:rPr>
        <w:t>). Для создания эмоционального настроя детей в этой группе имеется  музыкальный центр.</w:t>
      </w:r>
    </w:p>
    <w:p w:rsidR="00776E87" w:rsidRPr="00776E87" w:rsidRDefault="00776E87" w:rsidP="00776E87">
      <w:pPr>
        <w:shd w:val="clear" w:color="auto" w:fill="FFFFFF"/>
        <w:spacing w:before="120" w:after="120" w:line="240" w:lineRule="auto"/>
        <w:ind w:left="4844"/>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w:t>
      </w:r>
    </w:p>
    <w:p w:rsidR="00776E87" w:rsidRPr="00776E87" w:rsidRDefault="00776E87" w:rsidP="00776E87">
      <w:pPr>
        <w:shd w:val="clear" w:color="auto" w:fill="FFFFFF"/>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Библиотечно-информационное обеспечение образовательного процесса</w:t>
      </w:r>
    </w:p>
    <w:p w:rsidR="00776E87" w:rsidRPr="00776E87" w:rsidRDefault="00776E87" w:rsidP="00776E87">
      <w:pPr>
        <w:shd w:val="clear" w:color="auto" w:fill="FFFFFF"/>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В ДОУ  имеется   методическая и художественная литература,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«Управление ДОУ», «Дошкольное Воспитание».</w:t>
      </w:r>
    </w:p>
    <w:p w:rsidR="00776E87" w:rsidRPr="00776E87" w:rsidRDefault="00776E87" w:rsidP="00776E87">
      <w:pPr>
        <w:shd w:val="clear" w:color="auto" w:fill="FFFFFF"/>
        <w:spacing w:before="120" w:after="120" w:line="240" w:lineRule="auto"/>
        <w:ind w:left="4844"/>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В детском саде имеются:  1 компьютер, 1 ноутбук,  2 </w:t>
      </w:r>
      <w:proofErr w:type="gramStart"/>
      <w:r w:rsidRPr="00776E87">
        <w:rPr>
          <w:rFonts w:ascii="Arial" w:eastAsia="Times New Roman" w:hAnsi="Arial" w:cs="Arial"/>
          <w:color w:val="000000"/>
          <w:sz w:val="18"/>
          <w:szCs w:val="18"/>
          <w:lang w:eastAsia="ru-RU"/>
        </w:rPr>
        <w:t>многофункциональных</w:t>
      </w:r>
      <w:proofErr w:type="gramEnd"/>
      <w:r w:rsidRPr="00776E87">
        <w:rPr>
          <w:rFonts w:ascii="Arial" w:eastAsia="Times New Roman" w:hAnsi="Arial" w:cs="Arial"/>
          <w:color w:val="000000"/>
          <w:sz w:val="18"/>
          <w:szCs w:val="18"/>
          <w:lang w:eastAsia="ru-RU"/>
        </w:rPr>
        <w:t xml:space="preserve"> принтера, 4 магнитно-маркерные доски, 1 мультимедийный проектор, 1 музыкальный  центр,   DVD, телевизор, 1 фотокамера.</w:t>
      </w:r>
    </w:p>
    <w:p w:rsidR="00776E87" w:rsidRPr="00776E87" w:rsidRDefault="00776E87" w:rsidP="00776E87">
      <w:pPr>
        <w:shd w:val="clear" w:color="auto" w:fill="FFFFFF"/>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 Медицинский кабинет</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Одной  из  главных    задач  нашего детского сада является  сохранение  и укрепление здоровья  детей.  Решению  этой  задачи  подчинена  вся  деятельность  ДОУ и её  сотрудников. В 2013 году оборудован и  оснащён медицинский кабинет.</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            В начале и конце учебного года медсестра и педагоги проводят обследование физического развития детей. Постоянно  контролируется  выполнение режима, карантинных мероприятий, проводится лечебно-профилактическая  работа с детьми. Ведется постоянный </w:t>
      </w:r>
      <w:proofErr w:type="gramStart"/>
      <w:r w:rsidRPr="00776E87">
        <w:rPr>
          <w:rFonts w:ascii="Arial" w:eastAsia="Times New Roman" w:hAnsi="Arial" w:cs="Arial"/>
          <w:color w:val="000000"/>
          <w:sz w:val="18"/>
          <w:szCs w:val="18"/>
          <w:lang w:eastAsia="ru-RU"/>
        </w:rPr>
        <w:t>контроль за</w:t>
      </w:r>
      <w:proofErr w:type="gramEnd"/>
      <w:r w:rsidRPr="00776E87">
        <w:rPr>
          <w:rFonts w:ascii="Arial" w:eastAsia="Times New Roman" w:hAnsi="Arial" w:cs="Arial"/>
          <w:color w:val="000000"/>
          <w:sz w:val="18"/>
          <w:szCs w:val="18"/>
          <w:lang w:eastAsia="ru-RU"/>
        </w:rPr>
        <w:t xml:space="preserve"> освещением,  температурным режимом в ДОУ, за питанием.</w:t>
      </w:r>
    </w:p>
    <w:p w:rsidR="00776E87" w:rsidRPr="00776E87" w:rsidRDefault="00776E87" w:rsidP="00776E87">
      <w:pPr>
        <w:shd w:val="clear" w:color="auto" w:fill="FFFFFF"/>
        <w:spacing w:before="120" w:after="120" w:line="240" w:lineRule="auto"/>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      Организация питания в ДОУ</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Закупка продуктов питания производится по договорам с поставщиками. Все продукты имеют санитарно-эпидемиологическое заключение. Качество продуктов проверяется заведующим хозяйством. Не допускаются к приему в ДОУ пищевые продукты без сопроводительных документов, с истекшим сроком хранения и признаками порчи.</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В детском саду осуществляется сбалансированное четырехразовое питание  в соответствии с  возрастными и физиологическими потребностями детей. В меню представлены разнообразные блюда.</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Готовая пища выдается только после снятия пробы  и соответствующей записи. В правильной организации питания детей большое значение имеет создание благоприятной и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Организация питания находится под постоянным контролем у администрации детского сада.</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lastRenderedPageBreak/>
        <w:t>            Пищеблок ДОУ оборудован моечными ваннами,  стеллажами для посуды, раковиной для мытья рук, контрольными весами, электрическими плитами с духовыми шкафами, разделочными столами, шкафом для хлеба, шкафом для посуды,   холодильниками.</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В ДОУ имеется  кладовая  для хранения продуктов питания.</w:t>
      </w:r>
    </w:p>
    <w:p w:rsidR="00776E87" w:rsidRPr="00776E87" w:rsidRDefault="00776E87" w:rsidP="00776E87">
      <w:pPr>
        <w:shd w:val="clear" w:color="auto" w:fill="FFFFFF"/>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Прачечная ДОУ</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xml:space="preserve">            Прачечная оборудована   </w:t>
      </w:r>
      <w:proofErr w:type="gramStart"/>
      <w:r w:rsidRPr="00776E87">
        <w:rPr>
          <w:rFonts w:ascii="Arial" w:eastAsia="Times New Roman" w:hAnsi="Arial" w:cs="Arial"/>
          <w:color w:val="000000"/>
          <w:sz w:val="18"/>
          <w:szCs w:val="18"/>
          <w:lang w:eastAsia="ru-RU"/>
        </w:rPr>
        <w:t>стиральной</w:t>
      </w:r>
      <w:proofErr w:type="gramEnd"/>
      <w:r w:rsidRPr="00776E87">
        <w:rPr>
          <w:rFonts w:ascii="Arial" w:eastAsia="Times New Roman" w:hAnsi="Arial" w:cs="Arial"/>
          <w:color w:val="000000"/>
          <w:sz w:val="18"/>
          <w:szCs w:val="18"/>
          <w:lang w:eastAsia="ru-RU"/>
        </w:rPr>
        <w:t>, электрический утюг, ванна.       </w:t>
      </w:r>
    </w:p>
    <w:p w:rsidR="00776E87" w:rsidRPr="00776E87" w:rsidRDefault="00776E87" w:rsidP="00776E87">
      <w:pPr>
        <w:shd w:val="clear" w:color="auto" w:fill="FFFFFF"/>
        <w:spacing w:before="120" w:after="120" w:line="240" w:lineRule="auto"/>
        <w:jc w:val="center"/>
        <w:rPr>
          <w:rFonts w:ascii="Arial" w:eastAsia="Times New Roman" w:hAnsi="Arial" w:cs="Arial"/>
          <w:color w:val="000000"/>
          <w:sz w:val="18"/>
          <w:szCs w:val="18"/>
          <w:lang w:eastAsia="ru-RU"/>
        </w:rPr>
      </w:pPr>
      <w:r w:rsidRPr="00776E87">
        <w:rPr>
          <w:rFonts w:ascii="Arial" w:eastAsia="Times New Roman" w:hAnsi="Arial" w:cs="Arial"/>
          <w:b/>
          <w:bCs/>
          <w:color w:val="000000"/>
          <w:sz w:val="18"/>
          <w:szCs w:val="18"/>
          <w:lang w:eastAsia="ru-RU"/>
        </w:rPr>
        <w:t>Территория ДОУ</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Территория ДОУ достаточна для организации прогулок и игр детей на открытом воздухе. Каждая возрастная группа детей имеет свой участок. Площадки обеспечены необходимым оборудованием (снаряды для развития основных видов движений). Все участки имеют свои цветники.  Обеспеченность ДОУ отведенной ему территорией, его оборудование и оснащение,  соответствует нормативам. Для защиты детей от солнца и осадков на территории каждой групповой площадки установлены теневые навесы. Игровые площадки оборудованы игровыми  сооружениями в соответствии с возрастом: песочницами, лесенками, машинами и др. На территории детского сада посажены разнообразные породы деревьев, разбиты цветники, имеется огород. В теплый период года огород и цветники используются для проведения с детьми наблюдений, опытно-экспериментальной работы, организации труда в природе.</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Педагоги совместно с родителями постоянно проявляют заботу и принимают активное участие в косметических ремонтах, в создании оптимальной развивающей среды, в своевременном обновлении и пополнении, игрового и спортивного оборудования в  соответствии с  требованиями реализуемой программы и СанПиН. В целях качественной реализации программы, расширения границ информационного поля по всем направлениям деятельности детского сада «Солнышко» в ДОУ   имеются:</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Учебно-методические и дидактические материалы, информационные ресурсы.</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Компьютерные технологии (использование в работе разных компьютерных программ, Интернет — сайтов,  электронной почты, множительной техники);</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Периодически оформляются тематические выставки и стенды;</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Для работы с детьми, педагогами и родителями имеется аудио и видеотехника,  компакт диски (музыкальные записи, видеозаписи из опыта работы педагогов и родителей, фотоматериалы и др.).</w:t>
      </w:r>
    </w:p>
    <w:p w:rsidR="00776E87" w:rsidRPr="00776E87" w:rsidRDefault="00776E87" w:rsidP="00776E87">
      <w:pPr>
        <w:shd w:val="clear" w:color="auto" w:fill="FFFFFF"/>
        <w:spacing w:before="120" w:after="120" w:line="240" w:lineRule="auto"/>
        <w:jc w:val="both"/>
        <w:rPr>
          <w:rFonts w:ascii="Arial" w:eastAsia="Times New Roman" w:hAnsi="Arial" w:cs="Arial"/>
          <w:color w:val="000000"/>
          <w:sz w:val="18"/>
          <w:szCs w:val="18"/>
          <w:lang w:eastAsia="ru-RU"/>
        </w:rPr>
      </w:pPr>
      <w:r w:rsidRPr="00776E87">
        <w:rPr>
          <w:rFonts w:ascii="Arial" w:eastAsia="Times New Roman" w:hAnsi="Arial" w:cs="Arial"/>
          <w:color w:val="000000"/>
          <w:sz w:val="18"/>
          <w:szCs w:val="18"/>
          <w:lang w:eastAsia="ru-RU"/>
        </w:rPr>
        <w:t>             </w:t>
      </w:r>
    </w:p>
    <w:p w:rsidR="00C71E62" w:rsidRPr="00776E87" w:rsidRDefault="00C71E62">
      <w:pPr>
        <w:rPr>
          <w:rFonts w:ascii="Times New Roman" w:hAnsi="Times New Roman" w:cs="Times New Roman"/>
        </w:rPr>
      </w:pPr>
      <w:bookmarkStart w:id="0" w:name="_GoBack"/>
      <w:bookmarkEnd w:id="0"/>
    </w:p>
    <w:sectPr w:rsidR="00C71E62" w:rsidRPr="00776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10"/>
    <w:rsid w:val="00776E87"/>
    <w:rsid w:val="00C71E62"/>
    <w:rsid w:val="00D40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9493</Characters>
  <Application>Microsoft Office Word</Application>
  <DocSecurity>0</DocSecurity>
  <Lines>79</Lines>
  <Paragraphs>22</Paragraphs>
  <ScaleCrop>false</ScaleCrop>
  <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2022-03-11T08:16:00Z</dcterms:created>
  <dcterms:modified xsi:type="dcterms:W3CDTF">2022-03-11T08:16:00Z</dcterms:modified>
</cp:coreProperties>
</file>