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9C2" w:rsidRPr="00F441E3" w:rsidRDefault="00B379C2" w:rsidP="00F44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B379C2" w:rsidRDefault="00B379C2" w:rsidP="00B12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74">
        <w:rPr>
          <w:rFonts w:ascii="Times New Roman" w:hAnsi="Times New Roman" w:cs="Times New Roman"/>
          <w:b/>
          <w:sz w:val="28"/>
          <w:szCs w:val="28"/>
        </w:rPr>
        <w:t xml:space="preserve">Результаты оценки качества образовательной деятельности  </w:t>
      </w:r>
    </w:p>
    <w:p w:rsidR="00B379C2" w:rsidRDefault="00B379C2" w:rsidP="00343A5D">
      <w:pPr>
        <w:rPr>
          <w:rFonts w:ascii="Times New Roman" w:hAnsi="Times New Roman" w:cs="Times New Roman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740"/>
      </w:tblGrid>
      <w:tr w:rsidR="00B379C2" w:rsidRPr="00B12774" w:rsidTr="00BD0937">
        <w:trPr>
          <w:trHeight w:val="9444"/>
        </w:trPr>
        <w:tc>
          <w:tcPr>
            <w:tcW w:w="2088" w:type="dxa"/>
          </w:tcPr>
          <w:p w:rsidR="00B379C2" w:rsidRDefault="00B379C2" w:rsidP="00695E7D">
            <w:pPr>
              <w:rPr>
                <w:rFonts w:ascii="Times New Roman" w:hAnsi="Times New Roman" w:cs="Times New Roman"/>
                <w:b/>
              </w:rPr>
            </w:pPr>
          </w:p>
          <w:p w:rsidR="00B379C2" w:rsidRPr="00503C05" w:rsidRDefault="00B379C2" w:rsidP="00BD0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образовательной деятельности</w:t>
            </w:r>
            <w:r w:rsidRPr="00503C05">
              <w:rPr>
                <w:rFonts w:ascii="Times New Roman" w:hAnsi="Times New Roman" w:cs="Times New Roman"/>
                <w:b/>
              </w:rPr>
              <w:t>.</w:t>
            </w:r>
          </w:p>
          <w:p w:rsidR="00B379C2" w:rsidRPr="00503C05" w:rsidRDefault="00B379C2" w:rsidP="00BD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B379C2" w:rsidRPr="00D65342" w:rsidRDefault="00B379C2" w:rsidP="00BD093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 xml:space="preserve">Образовательная деятельность </w:t>
            </w:r>
            <w:r w:rsidR="008974D5" w:rsidRPr="00D65342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 w:rsidR="008974D5">
              <w:rPr>
                <w:rFonts w:ascii="Times New Roman" w:hAnsi="Times New Roman"/>
                <w:iCs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Хадаханский детский сад</w:t>
            </w: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организована в соответствии с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>Федеральным законом от 29.12.2012 № 273-ФЗ «Об образовании в Российской Федерации»,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B379C2" w:rsidRDefault="00B379C2" w:rsidP="00BD093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 xml:space="preserve"> 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342">
              <w:rPr>
                <w:rFonts w:ascii="Times New Roman" w:hAnsi="Times New Roman"/>
                <w:iCs/>
                <w:sz w:val="24"/>
                <w:szCs w:val="24"/>
              </w:rPr>
      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ми, с учетом недельной нагрузки</w:t>
            </w:r>
          </w:p>
          <w:p w:rsidR="00B379C2" w:rsidRPr="00147D65" w:rsidRDefault="00B379C2" w:rsidP="00BD093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года МБДОУ Хадаханский детский сад укомплектовано 5 групп</w:t>
            </w:r>
            <w:r w:rsidRPr="00147D6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с общим количеством - 68 воспитанников</w:t>
            </w:r>
            <w:r w:rsidRPr="00147D65">
              <w:rPr>
                <w:rFonts w:ascii="Times New Roman" w:hAnsi="Times New Roman" w:cs="Times New Roman"/>
                <w:sz w:val="24"/>
                <w:szCs w:val="24"/>
              </w:rPr>
              <w:t>. Все группы однородны по возрастному составу детей. По наполняемости группы соответствовали требованиям СанПиН..</w:t>
            </w:r>
          </w:p>
          <w:p w:rsidR="00B379C2" w:rsidRPr="00503C05" w:rsidRDefault="00B379C2" w:rsidP="00BD0937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sz w:val="24"/>
                <w:szCs w:val="24"/>
              </w:rPr>
            </w:pPr>
            <w:r w:rsidRPr="00503C05">
              <w:rPr>
                <w:rFonts w:ascii="YS Text" w:hAnsi="YS Text" w:cs="Times New Roman"/>
                <w:sz w:val="24"/>
                <w:szCs w:val="24"/>
              </w:rPr>
              <w:t>Основная образовательная п</w:t>
            </w:r>
            <w:r>
              <w:rPr>
                <w:rFonts w:ascii="YS Text" w:hAnsi="YS Text" w:cs="Times New Roman"/>
                <w:sz w:val="24"/>
                <w:szCs w:val="24"/>
              </w:rPr>
              <w:t>рограмма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YS Text" w:hAnsi="YS Text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4D5">
              <w:rPr>
                <w:rFonts w:ascii="Times New Roman" w:hAnsi="Times New Roman" w:cs="Times New Roman"/>
                <w:sz w:val="24"/>
                <w:szCs w:val="24"/>
              </w:rPr>
              <w:t xml:space="preserve">Хадаханский </w:t>
            </w:r>
            <w:r w:rsidR="008974D5">
              <w:rPr>
                <w:rFonts w:ascii="YS Text" w:hAnsi="YS Text" w:cs="Times New Roman"/>
                <w:sz w:val="24"/>
                <w:szCs w:val="24"/>
              </w:rPr>
              <w:t>детский</w:t>
            </w:r>
            <w:r>
              <w:rPr>
                <w:rFonts w:ascii="YS Text" w:hAnsi="YS Text" w:cs="Times New Roman"/>
                <w:sz w:val="24"/>
                <w:szCs w:val="24"/>
              </w:rPr>
              <w:t xml:space="preserve"> </w:t>
            </w:r>
            <w:r w:rsidR="008974D5">
              <w:rPr>
                <w:rFonts w:ascii="YS Text" w:hAnsi="YS Text" w:cs="Times New Roman"/>
                <w:sz w:val="24"/>
                <w:szCs w:val="24"/>
              </w:rPr>
              <w:t xml:space="preserve">сад </w:t>
            </w:r>
            <w:r w:rsidR="008974D5" w:rsidRPr="00503C05">
              <w:rPr>
                <w:rFonts w:ascii="YS Text" w:hAnsi="YS Text" w:cs="Times New Roman"/>
                <w:sz w:val="24"/>
                <w:szCs w:val="24"/>
              </w:rPr>
              <w:t>разработанная</w:t>
            </w:r>
            <w:r w:rsidRPr="00503C05">
              <w:rPr>
                <w:rFonts w:ascii="YS Text" w:hAnsi="YS Text" w:cs="Times New Roman"/>
                <w:sz w:val="24"/>
                <w:szCs w:val="24"/>
              </w:rPr>
              <w:t xml:space="preserve"> с учетом основной образовательной программы дошкольного образования «От рождения до школы» под ред. Н.Е. Вераксы, Т.С. Комарова, Э.М. </w:t>
            </w:r>
            <w:r w:rsidR="008974D5" w:rsidRPr="00503C05">
              <w:rPr>
                <w:rFonts w:ascii="YS Text" w:hAnsi="YS Text" w:cs="Times New Roman"/>
                <w:sz w:val="24"/>
                <w:szCs w:val="24"/>
              </w:rPr>
              <w:t>Дорофеева 2019</w:t>
            </w:r>
            <w:r w:rsidRPr="00AF5A94">
              <w:rPr>
                <w:rFonts w:ascii="YS Text" w:hAnsi="YS Text" w:cs="Times New Roman"/>
                <w:sz w:val="24"/>
                <w:szCs w:val="24"/>
              </w:rPr>
              <w:t>г.</w:t>
            </w:r>
          </w:p>
          <w:p w:rsidR="00B379C2" w:rsidRPr="00503C05" w:rsidRDefault="00B379C2" w:rsidP="00BD0937">
            <w:pPr>
              <w:shd w:val="clear" w:color="auto" w:fill="FFFFFF"/>
              <w:spacing w:after="0" w:line="240" w:lineRule="auto"/>
              <w:jc w:val="both"/>
              <w:rPr>
                <w:rFonts w:ascii="YS Text" w:hAnsi="YS Text" w:cs="Times New Roman"/>
                <w:sz w:val="24"/>
                <w:szCs w:val="24"/>
              </w:rPr>
            </w:pPr>
            <w:r w:rsidRPr="00503C05">
              <w:rPr>
                <w:rFonts w:ascii="YS Text" w:hAnsi="YS Text" w:cs="Times New Roman"/>
                <w:sz w:val="24"/>
                <w:szCs w:val="24"/>
              </w:rPr>
              <w:t>Содержание Основной образовательной программы выстроено в соответствии с научными принципами и подходами, обозначенными ФГОС ДО: развивающего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05">
              <w:rPr>
                <w:rFonts w:ascii="YS Text" w:hAnsi="YS Text" w:cs="Times New Roman"/>
                <w:sz w:val="24"/>
                <w:szCs w:val="24"/>
              </w:rPr>
              <w:t>обучения, научной обоснованности и практической применимости, полноты и достаточности, интеграции</w:t>
            </w:r>
          </w:p>
          <w:p w:rsidR="00B379C2" w:rsidRPr="00503C05" w:rsidRDefault="00B379C2" w:rsidP="00BD0937">
            <w:pPr>
              <w:shd w:val="clear" w:color="auto" w:fill="FFFFFF"/>
              <w:spacing w:after="0" w:line="240" w:lineRule="auto"/>
              <w:jc w:val="both"/>
              <w:rPr>
                <w:rFonts w:ascii="YS Text" w:hAnsi="YS Text" w:cs="Times New Roman"/>
                <w:sz w:val="24"/>
                <w:szCs w:val="24"/>
              </w:rPr>
            </w:pPr>
            <w:r w:rsidRPr="00503C05">
              <w:rPr>
                <w:rFonts w:ascii="YS Text" w:hAnsi="YS Text" w:cs="Times New Roman"/>
                <w:sz w:val="24"/>
                <w:szCs w:val="24"/>
              </w:rPr>
              <w:t>тематического подхода.</w:t>
            </w:r>
          </w:p>
          <w:p w:rsidR="00B379C2" w:rsidRPr="00503C05" w:rsidRDefault="00B379C2" w:rsidP="00BD0937">
            <w:pPr>
              <w:shd w:val="clear" w:color="auto" w:fill="FFFFFF"/>
              <w:spacing w:after="0" w:line="240" w:lineRule="auto"/>
              <w:jc w:val="both"/>
              <w:rPr>
                <w:rFonts w:ascii="YS Text" w:hAnsi="YS Text" w:cs="Times New Roman"/>
                <w:sz w:val="24"/>
                <w:szCs w:val="24"/>
              </w:rPr>
            </w:pPr>
            <w:r w:rsidRPr="00503C05">
              <w:rPr>
                <w:rFonts w:ascii="YS Text" w:hAnsi="YS Text" w:cs="Times New Roman"/>
                <w:sz w:val="24"/>
                <w:szCs w:val="24"/>
              </w:rPr>
      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05">
              <w:rPr>
                <w:rFonts w:ascii="YS Text" w:hAnsi="YS Text" w:cs="Times New Roman"/>
                <w:sz w:val="24"/>
                <w:szCs w:val="24"/>
              </w:rPr>
              <w:t>включает время, отведенное на взаимодействие с семьями детей по реализации ООП ДО.</w:t>
            </w:r>
          </w:p>
          <w:p w:rsidR="00B379C2" w:rsidRDefault="00B379C2" w:rsidP="00BD0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5">
              <w:rPr>
                <w:rFonts w:ascii="YS Text" w:hAnsi="YS Text" w:cs="Times New Roman"/>
                <w:sz w:val="24"/>
                <w:szCs w:val="24"/>
              </w:rPr>
      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</w:t>
            </w:r>
          </w:p>
          <w:p w:rsidR="00B379C2" w:rsidRPr="009B7DA5" w:rsidRDefault="00B379C2" w:rsidP="00BD0937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sz w:val="24"/>
                <w:szCs w:val="24"/>
              </w:rPr>
            </w:pPr>
            <w:r w:rsidRPr="00503C05">
              <w:rPr>
                <w:rFonts w:ascii="YS Text" w:hAnsi="YS Text" w:cs="Times New Roman"/>
                <w:sz w:val="24"/>
                <w:szCs w:val="24"/>
              </w:rPr>
              <w:t>Условия реализации ООП ДО в основном соответствуют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05">
              <w:rPr>
                <w:rFonts w:ascii="YS Text" w:hAnsi="YS Text" w:cs="Times New Roman"/>
                <w:sz w:val="24"/>
                <w:szCs w:val="24"/>
              </w:rPr>
              <w:t>требованиям ФГОС ДО.</w:t>
            </w:r>
          </w:p>
          <w:p w:rsidR="00B379C2" w:rsidRPr="00503C05" w:rsidRDefault="00B379C2" w:rsidP="00BD0937">
            <w:pPr>
              <w:shd w:val="clear" w:color="auto" w:fill="FFFFFF"/>
              <w:spacing w:after="0" w:line="240" w:lineRule="auto"/>
              <w:jc w:val="both"/>
              <w:rPr>
                <w:rFonts w:ascii="YS Text" w:hAnsi="YS Text" w:cs="Times New Roman"/>
                <w:sz w:val="24"/>
                <w:szCs w:val="24"/>
              </w:rPr>
            </w:pPr>
            <w:r w:rsidRPr="00503C05">
              <w:rPr>
                <w:rFonts w:ascii="YS Text" w:hAnsi="YS Text" w:cs="Times New Roman"/>
                <w:sz w:val="24"/>
                <w:szCs w:val="24"/>
              </w:rPr>
              <w:t>В образовательную программу необходимо ежегодно вносить необходимые коррективы. Целевая направленность, содержательный и организационный компонент ООП ДО разрабатываются с учетом потребностей и возможностей всех участников образовательных отношений.</w:t>
            </w:r>
          </w:p>
          <w:p w:rsidR="00B379C2" w:rsidRDefault="00B379C2" w:rsidP="00BD0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Д</w:t>
            </w: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ополнительные</w:t>
            </w:r>
            <w:r w:rsidRPr="00AF5A94"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парциальные программы, используемые педагогами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79C2" w:rsidRDefault="00B379C2" w:rsidP="00BD0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*Парциальная образовательная программа по бурятскому языку </w:t>
            </w:r>
          </w:p>
          <w:p w:rsidR="00B379C2" w:rsidRPr="005B312A" w:rsidRDefault="00B379C2" w:rsidP="005B3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Образовательная программа «Азы финансовой культуры» (Л.В.Стахович)</w:t>
            </w:r>
          </w:p>
          <w:p w:rsidR="00B379C2" w:rsidRPr="009B7DA5" w:rsidRDefault="00B379C2" w:rsidP="009B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74D5" w:rsidRPr="00BD0937">
              <w:rPr>
                <w:rFonts w:ascii="Times New Roman" w:hAnsi="Times New Roman" w:cs="Times New Roman"/>
                <w:sz w:val="24"/>
                <w:szCs w:val="24"/>
              </w:rPr>
              <w:t>МБДОУ разработаны</w:t>
            </w: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утверждены: программа развития, образовательная программа, годовой план, план (на каждую возрастную группу).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>Перед дошкольным учреждением стоит основная цель -</w:t>
            </w:r>
            <w:r w:rsidRPr="00001388">
              <w:rPr>
                <w:color w:val="373737"/>
                <w:sz w:val="28"/>
                <w:szCs w:val="28"/>
              </w:rPr>
              <w:t> </w:t>
            </w:r>
            <w:r w:rsidRPr="009B7DA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речевого, художественно эстетического и физического развития в соответствии с возрастными и индивидуальными </w:t>
            </w:r>
            <w:r w:rsidR="008974D5" w:rsidRPr="009B7DA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особенностями.</w:t>
            </w:r>
          </w:p>
          <w:p w:rsidR="00B379C2" w:rsidRDefault="00B379C2" w:rsidP="00BD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образовательный процесс строился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годовым планом воспитательно </w:t>
            </w: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>–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работы</w:t>
            </w: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 xml:space="preserve"> и был направлен на решение следующих задач: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379C2" w:rsidRDefault="00B379C2" w:rsidP="00BD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7D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нравственно-патриотические чувства у детей дошкольного возраста через внедрение современных образовательных </w:t>
            </w:r>
            <w:r w:rsidR="008974D5" w:rsidRPr="009B7DA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8974D5" w:rsidRPr="00BD09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9C2" w:rsidRPr="00BD0937" w:rsidRDefault="00B379C2" w:rsidP="00BD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9B7D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инновационных форм работы с родителями в целях повышения педагогического просвещения родителей по вопросам: образования и развития детей; экспериментально –</w:t>
            </w:r>
            <w:r w:rsidR="008974D5" w:rsidRPr="009B7DA5">
              <w:rPr>
                <w:rFonts w:ascii="Times New Roman" w:hAnsi="Times New Roman" w:cs="Times New Roman"/>
                <w:sz w:val="24"/>
                <w:szCs w:val="24"/>
              </w:rPr>
              <w:t>исследовательской,</w:t>
            </w:r>
            <w:r w:rsidRPr="009B7DA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конструктивно-модельной и проектной деятельности дошкольников; физического воспитания и формирования здорового образа жизни</w:t>
            </w:r>
            <w:r>
              <w:rPr>
                <w:sz w:val="28"/>
                <w:szCs w:val="28"/>
              </w:rPr>
              <w:t>.</w:t>
            </w:r>
          </w:p>
          <w:p w:rsidR="00B379C2" w:rsidRPr="00BD0937" w:rsidRDefault="00B379C2" w:rsidP="00BD093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0937">
              <w:rPr>
                <w:rFonts w:ascii="Times New Roman" w:hAnsi="Times New Roman" w:cs="Times New Roman"/>
              </w:rPr>
              <w:t xml:space="preserve">Вывод: организация образовательного процесса в детском саду осуществлялась в соответствии с годовым планированием, общеобразовательной программой дошкольного образования и учебным планом. Количество и продолжительность ООД </w:t>
            </w:r>
            <w:r w:rsidR="008974D5" w:rsidRPr="00BD0937">
              <w:rPr>
                <w:rFonts w:ascii="Times New Roman" w:hAnsi="Times New Roman" w:cs="Times New Roman"/>
              </w:rPr>
              <w:t>установлено</w:t>
            </w:r>
            <w:r w:rsidRPr="00BD0937">
              <w:rPr>
                <w:rFonts w:ascii="Times New Roman" w:hAnsi="Times New Roman" w:cs="Times New Roman"/>
              </w:rPr>
              <w:t xml:space="preserve"> в соответствии с санитарно-гигиеническими нормами и требованиями.</w:t>
            </w:r>
          </w:p>
        </w:tc>
      </w:tr>
      <w:tr w:rsidR="00B379C2" w:rsidRPr="00B12774" w:rsidTr="00BD0937">
        <w:tc>
          <w:tcPr>
            <w:tcW w:w="2088" w:type="dxa"/>
          </w:tcPr>
          <w:p w:rsidR="00B379C2" w:rsidRDefault="00B379C2" w:rsidP="00B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C2" w:rsidRPr="00503C05" w:rsidRDefault="00B379C2" w:rsidP="00BD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C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содержания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 подготовки </w:t>
            </w:r>
            <w:r w:rsidR="006F531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воспитанников:</w:t>
            </w:r>
          </w:p>
        </w:tc>
        <w:tc>
          <w:tcPr>
            <w:tcW w:w="7740" w:type="dxa"/>
          </w:tcPr>
          <w:p w:rsidR="00B379C2" w:rsidRPr="00D672C1" w:rsidRDefault="00B379C2" w:rsidP="00BD09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7D65">
              <w:rPr>
                <w:rFonts w:ascii="Times New Roman" w:hAnsi="Times New Roman" w:cs="Times New Roman"/>
                <w:sz w:val="24"/>
                <w:szCs w:val="24"/>
              </w:rPr>
              <w:t>В основу организации образовательного процесса положен комплексно - тематический принцип планирования. В образовательном процессе педагогами использовались образовательные технологии: здоровьесберегающие, игровые, проектные, информационно-коммуникационные технологии. Организация образовательного процесса регламентируется: режимом дня, учебным планом, годовым календарным учебным графиком, расписанием организованной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Реализуемая в МБДОУ Хадаханский детский сад</w:t>
            </w:r>
            <w:r w:rsidRPr="00D672C1">
              <w:rPr>
                <w:rFonts w:ascii="Times New Roman" w:hAnsi="Times New Roman" w:cs="Times New Roman"/>
              </w:rPr>
              <w:t xml:space="preserve"> основная общеобразовательная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</w:t>
            </w:r>
          </w:p>
          <w:p w:rsidR="00B379C2" w:rsidRDefault="00B379C2" w:rsidP="00BD09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C1">
              <w:rPr>
                <w:rFonts w:ascii="Times New Roman" w:hAnsi="Times New Roman"/>
                <w:sz w:val="24"/>
                <w:szCs w:val="24"/>
              </w:rPr>
              <w:t xml:space="preserve">Для повышения качества образования </w:t>
            </w:r>
            <w:r w:rsidR="008974D5" w:rsidRPr="00D672C1">
              <w:rPr>
                <w:rFonts w:ascii="Times New Roman" w:hAnsi="Times New Roman"/>
                <w:sz w:val="24"/>
                <w:szCs w:val="24"/>
              </w:rPr>
              <w:t>педагогами проводится</w:t>
            </w:r>
            <w:r w:rsidRPr="00D672C1">
              <w:rPr>
                <w:rFonts w:ascii="Times New Roman" w:hAnsi="Times New Roman"/>
                <w:sz w:val="24"/>
                <w:szCs w:val="24"/>
              </w:rPr>
              <w:t xml:space="preserve"> комплексный педагогический мониторинг воспитанников (проведение </w:t>
            </w:r>
            <w:r w:rsidRPr="00D67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мониторинга – 2 раза в год: сентябрь; май). Мониторинг образовательной деятельности осуществляется в рамках внутренней оценки качества образования в Учреждении. </w:t>
            </w:r>
          </w:p>
          <w:p w:rsidR="00B379C2" w:rsidRPr="005D06FB" w:rsidRDefault="00B379C2" w:rsidP="00BD09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6FB">
              <w:rPr>
                <w:rFonts w:ascii="Times New Roman" w:hAnsi="Times New Roman"/>
                <w:sz w:val="24"/>
                <w:szCs w:val="24"/>
              </w:rPr>
              <w:t xml:space="preserve"> 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комплексно - тематический принцип планирования. </w:t>
            </w:r>
          </w:p>
          <w:p w:rsidR="00B379C2" w:rsidRPr="00D65342" w:rsidRDefault="00B379C2" w:rsidP="00BD0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     Мониторинг проводится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 </w:t>
            </w:r>
          </w:p>
          <w:p w:rsidR="00B379C2" w:rsidRPr="00D65342" w:rsidRDefault="00B379C2" w:rsidP="00BD0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     Мониторинг динамики развития воспитанников включает: </w:t>
            </w:r>
          </w:p>
          <w:p w:rsidR="00B379C2" w:rsidRPr="00D65342" w:rsidRDefault="00B379C2" w:rsidP="00BD0937">
            <w:pPr>
              <w:numPr>
                <w:ilvl w:val="1"/>
                <w:numId w:val="3"/>
              </w:numPr>
              <w:spacing w:after="0" w:line="240" w:lineRule="auto"/>
              <w:ind w:left="143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t xml:space="preserve">педагогические наблюдения; </w:t>
            </w:r>
          </w:p>
          <w:p w:rsidR="00B379C2" w:rsidRPr="00D65342" w:rsidRDefault="00B379C2" w:rsidP="00BD0937">
            <w:pPr>
              <w:numPr>
                <w:ilvl w:val="1"/>
                <w:numId w:val="3"/>
              </w:numPr>
              <w:spacing w:after="0" w:line="240" w:lineRule="auto"/>
              <w:ind w:left="143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t xml:space="preserve">беседы; </w:t>
            </w:r>
          </w:p>
          <w:p w:rsidR="00B379C2" w:rsidRPr="00D65342" w:rsidRDefault="00B379C2" w:rsidP="00BD0937">
            <w:pPr>
              <w:numPr>
                <w:ilvl w:val="1"/>
                <w:numId w:val="3"/>
              </w:numPr>
              <w:spacing w:after="0" w:line="240" w:lineRule="auto"/>
              <w:ind w:left="143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t xml:space="preserve">анализ продуктов детской деятельности. </w:t>
            </w:r>
          </w:p>
          <w:p w:rsidR="00B379C2" w:rsidRPr="00703956" w:rsidRDefault="00B379C2" w:rsidP="00B40D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70395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Результаты мониторинга на этапе завершения дошкольного образования</w:t>
            </w:r>
          </w:p>
          <w:p w:rsidR="00B379C2" w:rsidRPr="00703956" w:rsidRDefault="00B379C2" w:rsidP="00B40D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70395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Целевые ориентиры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B001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Основная деятельность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Воспитанник инициативен, коммуникабелен и самостоятелен, он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интересуется исследовательской и познавательной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деятельностью, увлекается играми. Способен выбирать занятие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по душе и участников совместной занятости. Успешно проявляет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себя в наблюдениях, экспериментах и познавательной</w:t>
            </w:r>
          </w:p>
          <w:p w:rsidR="00B379C2" w:rsidRPr="006B001F" w:rsidRDefault="00B379C2" w:rsidP="00B40D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деятельности.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Воспитанник инициативен, коммуникабелен и самостоятелен, он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высокий 51%</w:t>
            </w:r>
          </w:p>
          <w:p w:rsidR="00B379C2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="008974D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средний </w:t>
            </w:r>
            <w:r w:rsidR="008974D5"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49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Уровень усвоения низкий 0% 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Общение и взаимоотношение с окружающим миром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Демонстрирует положительное и гуманное отношение к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окружающему миру, взрослым и сверстникам, собственному и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чужому труду. Активно привлекает взрослых и одногодок к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играм и занятиям. Стремится познать неизвестное, интересуется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новым. При возникновении затруднений обращается за советом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или помощью к взрослым, но чаще старается справиться со всем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самостоятельно. Умеет конструктивно общаться, выходить из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конфликтных ситуаций, договариваться со сверстниками и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взрослыми. Адекватно проявляет свои чувства и уважает чувства</w:t>
            </w:r>
          </w:p>
          <w:p w:rsidR="00B379C2" w:rsidRPr="006B001F" w:rsidRDefault="00B379C2" w:rsidP="00B40D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других.</w:t>
            </w:r>
          </w:p>
          <w:p w:rsidR="00B379C2" w:rsidRPr="00B40D55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высокий </w:t>
            </w:r>
            <w:r>
              <w:rPr>
                <w:rFonts w:ascii="YS Text" w:hAnsi="YS Text" w:cs="Times New Roman"/>
                <w:color w:val="1A1A1A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6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="008974D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средний </w:t>
            </w:r>
            <w:r w:rsidR="008974D5"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44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Уровень усвоения низкий 0% 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</w:p>
          <w:p w:rsidR="00B379C2" w:rsidRPr="006B001F" w:rsidRDefault="00B379C2" w:rsidP="00B40D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B001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Личностные качества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Ребенок демонстрирует чувство собственного достоинства и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веры в себя, способен проявлять волевое усилие, сопереживать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радостям и неудачам других людей, персонажам литературных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произведений или мультфильмов. Успешно находит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компромиссы и договаривается с другими, подчиняется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социальным правилам и нормам во взаимоотношениях с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окружающими и основных видах деятельности. Корректно и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lastRenderedPageBreak/>
              <w:t>спокойно демонстрирует свои чувства и эмоции, имеет развитое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воображение, которое находит применение в ключевых видах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деятельности. Он безоговорочно соблюдает правила личной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гигиены, безопасного поведения и здорового образа жизни.</w:t>
            </w:r>
          </w:p>
          <w:p w:rsidR="00B379C2" w:rsidRPr="00B40D55" w:rsidRDefault="00B379C2" w:rsidP="006B001F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высокий </w:t>
            </w:r>
            <w:r>
              <w:rPr>
                <w:rFonts w:ascii="YS Text" w:hAnsi="YS Text" w:cs="Times New Roman"/>
                <w:color w:val="1A1A1A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5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="008974D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средний </w:t>
            </w:r>
            <w:r w:rsidR="008974D5"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45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Pr="006B001F" w:rsidRDefault="00B379C2" w:rsidP="006B0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Уровень усвоения низкий 0% </w:t>
            </w:r>
          </w:p>
          <w:p w:rsidR="00B379C2" w:rsidRPr="006B001F" w:rsidRDefault="00B379C2" w:rsidP="00B40D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B001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Речь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Дошкольник свободно формирует и выражает свои желания и</w:t>
            </w:r>
          </w:p>
          <w:p w:rsidR="00B379C2" w:rsidRPr="00B40D55" w:rsidRDefault="00B379C2" w:rsidP="00B40D55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мысли. Проявляя любознательность, устанавливает причинно-</w:t>
            </w:r>
          </w:p>
          <w:p w:rsidR="00B379C2" w:rsidRDefault="00B379C2" w:rsidP="0070395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следственные связи, задает вопросы. Используя воображение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придумывает и озвучивает объяснения к поступкам людей 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животных, явлениям природы. Применяет вербальные 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невербальные средства коммуникации, освоил диалогическую 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м</w:t>
            </w: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онологическую речь. Правильно или относительно правильно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строит речевое высказывание. Умеет находить отдельные звуки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в словах, демонстрирует предпосылки к письменной речи 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6B001F">
              <w:rPr>
                <w:rFonts w:ascii="YS Text" w:hAnsi="YS Text" w:cs="Times New Roman"/>
                <w:color w:val="1A1A1A"/>
                <w:sz w:val="23"/>
                <w:szCs w:val="23"/>
              </w:rPr>
              <w:t>грамотности.</w:t>
            </w:r>
          </w:p>
          <w:p w:rsidR="00B379C2" w:rsidRPr="00B40D55" w:rsidRDefault="00B379C2" w:rsidP="00703956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высокий 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48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="008974D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средний </w:t>
            </w:r>
            <w:r w:rsidR="008974D5"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52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Уровень усвоения низкий 0% </w:t>
            </w:r>
          </w:p>
          <w:p w:rsidR="00B379C2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  <w:p w:rsidR="00B379C2" w:rsidRPr="00703956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70395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Психофизиологические особенности</w:t>
            </w:r>
          </w:p>
          <w:p w:rsidR="00B379C2" w:rsidRPr="00703956" w:rsidRDefault="00B379C2" w:rsidP="00703956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Общая моторика развита на достаточном уровне, мелкая</w:t>
            </w:r>
          </w:p>
          <w:p w:rsidR="00B379C2" w:rsidRPr="00703956" w:rsidRDefault="00B379C2" w:rsidP="00703956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моторика хорошо развита. Дошкольник отличается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выносливостью, подвижностью, умением управлять своими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движениями, координировать их, может осуществлять волевые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усилия. Самостоятельно принимает решения, на основании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которых впоследствии реализует свою деятельность. Способен к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планированию для достижения цели, может управлять своими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поступками.</w:t>
            </w:r>
          </w:p>
          <w:p w:rsidR="00B379C2" w:rsidRPr="00B40D55" w:rsidRDefault="00B379C2" w:rsidP="00703956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высокий 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61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="008974D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средний </w:t>
            </w:r>
            <w:r w:rsidR="008974D5"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49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Уровень усвоения низкий 0% </w:t>
            </w:r>
          </w:p>
          <w:p w:rsidR="00B379C2" w:rsidRPr="00703956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70395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Знания и навыки</w:t>
            </w:r>
          </w:p>
          <w:p w:rsidR="00B379C2" w:rsidRPr="00703956" w:rsidRDefault="00B379C2" w:rsidP="00703956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Имеет представления об окружающем мире, живой </w:t>
            </w:r>
            <w:r w:rsidR="008974D5"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природе, истори</w:t>
            </w:r>
            <w:r w:rsidR="008974D5" w:rsidRPr="00703956">
              <w:rPr>
                <w:rFonts w:ascii="YS Text" w:hAnsi="YS Text" w:cs="Times New Roman" w:hint="eastAsia"/>
                <w:color w:val="1A1A1A"/>
                <w:sz w:val="23"/>
                <w:szCs w:val="23"/>
              </w:rPr>
              <w:t>и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, математике, естествознании, людях и самом себе.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Знаком с некоторыми музыкальными и литературными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произведениями, соответствующими его возрасту. Имеет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базовое представление о здоровом образе жизни, воспринимая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здоровье как величайшую ценность. Проявляет патриотические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чувства, осознавая значение ключевых исторических событий,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703956">
              <w:rPr>
                <w:rFonts w:ascii="YS Text" w:hAnsi="YS Text" w:cs="Times New Roman"/>
                <w:color w:val="1A1A1A"/>
                <w:sz w:val="23"/>
                <w:szCs w:val="23"/>
              </w:rPr>
              <w:t>главных достижений своей Родины.</w:t>
            </w:r>
          </w:p>
          <w:p w:rsidR="00B379C2" w:rsidRPr="00B40D55" w:rsidRDefault="00B379C2" w:rsidP="00703956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высокий 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58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усвоения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="008974D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средний </w:t>
            </w:r>
            <w:r w:rsidR="008974D5"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42</w:t>
            </w:r>
            <w:r w:rsidRPr="00B40D55">
              <w:rPr>
                <w:rFonts w:ascii="YS Text" w:hAnsi="YS Text" w:cs="Times New Roman"/>
                <w:color w:val="1A1A1A"/>
                <w:sz w:val="23"/>
                <w:szCs w:val="23"/>
              </w:rPr>
              <w:t>%</w:t>
            </w:r>
          </w:p>
          <w:p w:rsidR="00B379C2" w:rsidRDefault="00B379C2" w:rsidP="007039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Уровень усвоения низкий 0% </w:t>
            </w:r>
          </w:p>
          <w:p w:rsidR="00B379C2" w:rsidRPr="006B001F" w:rsidRDefault="00B379C2" w:rsidP="00B40D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  <w:p w:rsidR="00B379C2" w:rsidRDefault="00B379C2" w:rsidP="009F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>Анализируя работу по формированию готовности детей к школьному обучению, можно отметить, что доля выпускников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к школьному обучению в 2022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100</w:t>
            </w:r>
            <w:r w:rsidR="008974D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78% (6 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>чел. школьно- зрелые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и 22% (3 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>чел. средне-зрелые дети). У детей, зачисленных в школу, развиты необходимые интеллектуальные, физические, психические, социальные, моральные качества и положительное отношение к обучению в школе.</w:t>
            </w:r>
          </w:p>
          <w:p w:rsidR="00B379C2" w:rsidRPr="00695E7D" w:rsidRDefault="00B379C2" w:rsidP="009F7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психические функции (память, внимание, мышление, воображение). </w:t>
            </w:r>
          </w:p>
          <w:p w:rsidR="00B379C2" w:rsidRPr="00D65342" w:rsidRDefault="00B379C2" w:rsidP="00BD0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974D5" w:rsidRPr="00D65342">
              <w:rPr>
                <w:rFonts w:ascii="Times New Roman" w:hAnsi="Times New Roman"/>
                <w:sz w:val="24"/>
                <w:szCs w:val="24"/>
              </w:rPr>
              <w:t>При планировании и осуществлении образовательного процесса реализуется принцип интеграции различных видов деятельности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4D5" w:rsidRPr="00D65342">
              <w:rPr>
                <w:rFonts w:ascii="Times New Roman" w:hAnsi="Times New Roman"/>
                <w:sz w:val="24"/>
                <w:szCs w:val="24"/>
              </w:rPr>
              <w:t>Педагогический процесс состоит из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974D5" w:rsidRPr="00D65342">
              <w:rPr>
                <w:rFonts w:ascii="Times New Roman" w:hAnsi="Times New Roman"/>
                <w:sz w:val="24"/>
                <w:szCs w:val="24"/>
              </w:rPr>
              <w:t>основных блоков деятельности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79C2" w:rsidRPr="00503C05" w:rsidRDefault="00B379C2" w:rsidP="00BD09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65342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>: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овательный процесс 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>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</w:t>
            </w:r>
            <w:r w:rsidRPr="006B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342">
              <w:rPr>
                <w:rFonts w:ascii="Times New Roman" w:hAnsi="Times New Roman"/>
                <w:sz w:val="24"/>
                <w:szCs w:val="24"/>
              </w:rPr>
              <w:t>и жизни в современных условиях.</w:t>
            </w:r>
          </w:p>
        </w:tc>
      </w:tr>
      <w:tr w:rsidR="00B379C2" w:rsidRPr="00B12774" w:rsidTr="00BD0937">
        <w:tc>
          <w:tcPr>
            <w:tcW w:w="2088" w:type="dxa"/>
          </w:tcPr>
          <w:p w:rsidR="00B379C2" w:rsidRPr="009F7DC6" w:rsidRDefault="00B379C2" w:rsidP="00503C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организации воспитательно-образовательного процесса</w:t>
            </w:r>
          </w:p>
        </w:tc>
        <w:tc>
          <w:tcPr>
            <w:tcW w:w="7740" w:type="dxa"/>
          </w:tcPr>
          <w:p w:rsidR="00B379C2" w:rsidRDefault="00B379C2" w:rsidP="005D0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C2" w:rsidRDefault="00B379C2" w:rsidP="009F7D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Уровень развития детей анализируется по итогам педагогического мониторинга.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Разработаны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диагностические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дошколь</w:t>
            </w:r>
            <w:r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ного образования МБДОУ 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Хадаханский детский сад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в каждой возрастной группе. Карты включают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анализ уровня развития целевых ориентиров детского развития и качества освоения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образовательных областей. Так, результаты качества освоения </w:t>
            </w:r>
            <w:r w:rsidR="008974D5"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ООП </w:t>
            </w:r>
            <w:r w:rsidR="008974D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выглядят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 следующим образом:</w:t>
            </w:r>
          </w:p>
          <w:p w:rsidR="00B379C2" w:rsidRPr="00D65342" w:rsidRDefault="00B379C2" w:rsidP="009F7DC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653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Результаты освоения детьми образовательной программы: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"/>
              <w:gridCol w:w="917"/>
              <w:gridCol w:w="890"/>
              <w:gridCol w:w="815"/>
              <w:gridCol w:w="917"/>
              <w:gridCol w:w="890"/>
              <w:gridCol w:w="815"/>
            </w:tblGrid>
            <w:tr w:rsidR="00B379C2" w:rsidRPr="00D65342" w:rsidTr="005372C8">
              <w:trPr>
                <w:jc w:val="center"/>
              </w:trPr>
              <w:tc>
                <w:tcPr>
                  <w:tcW w:w="181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Направления:</w:t>
                  </w:r>
                </w:p>
              </w:tc>
              <w:tc>
                <w:tcPr>
                  <w:tcW w:w="26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Начало учебного года</w:t>
                  </w:r>
                </w:p>
              </w:tc>
              <w:tc>
                <w:tcPr>
                  <w:tcW w:w="26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Предварительный результат на конец учебного года</w:t>
                  </w:r>
                </w:p>
              </w:tc>
            </w:tr>
            <w:tr w:rsidR="00B379C2" w:rsidRPr="00D65342" w:rsidTr="005372C8">
              <w:trPr>
                <w:jc w:val="center"/>
              </w:trPr>
              <w:tc>
                <w:tcPr>
                  <w:tcW w:w="18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Высокий уровень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Средний</w:t>
                  </w:r>
                </w:p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уровень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Низкий уровень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Высокий уровень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Средний уровень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Низкий уровень</w:t>
                  </w:r>
                </w:p>
              </w:tc>
            </w:tr>
            <w:tr w:rsidR="00B379C2" w:rsidRPr="00D65342" w:rsidTr="005372C8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Познавательное развитие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25 %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53 %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22 %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47 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48 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5 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B379C2" w:rsidRPr="00D65342" w:rsidTr="005372C8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Речевое развитие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26 %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45 %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29 %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39 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52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9 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B379C2" w:rsidRPr="00D65342" w:rsidTr="005372C8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Социально-коммуникативное развитие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38 %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42 %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20 %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44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52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D65342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D653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4 </w:t>
                  </w:r>
                  <w:r w:rsidRPr="00D653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B379C2" w:rsidRPr="00D65342" w:rsidTr="005372C8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136B9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36B9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Художественно-эстетическое развитие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29 %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33 %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38 %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37 </w:t>
                  </w:r>
                  <w:r w:rsidRPr="00296B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60</w:t>
                  </w: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296B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3</w:t>
                  </w:r>
                  <w:r w:rsidRPr="00296B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B379C2" w:rsidRPr="00D65342" w:rsidTr="005372C8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136B9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36B9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Физическое развитие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33 %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47 %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20 %</w:t>
                  </w:r>
                </w:p>
              </w:tc>
              <w:tc>
                <w:tcPr>
                  <w:tcW w:w="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42 </w:t>
                  </w:r>
                  <w:r w:rsidRPr="00296B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6</w:t>
                  </w: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296B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79C2" w:rsidRPr="00296BD6" w:rsidRDefault="00B379C2" w:rsidP="005372C8">
                  <w:pPr>
                    <w:pStyle w:val="a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</w:t>
                  </w:r>
                  <w:r w:rsidRPr="00296B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296B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</w:tbl>
          <w:p w:rsidR="00B379C2" w:rsidRDefault="00B379C2" w:rsidP="009F7D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  <w:p w:rsidR="00B379C2" w:rsidRPr="00AF5A94" w:rsidRDefault="00B379C2" w:rsidP="00AF5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YS Text" w:hAnsi="YS Text" w:cs="Times New Roman"/>
                <w:color w:val="1A1A1A"/>
                <w:sz w:val="23"/>
                <w:szCs w:val="23"/>
              </w:rPr>
              <w:t>Таким образом в течение 202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2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 года педагогический коллектив учреждения проводил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планомерную воспитательно-образовательную работу с детьми на развитие их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интеллектуальных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способностей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в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разных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областях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д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етской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деятельности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F7DC6">
              <w:rPr>
                <w:rFonts w:ascii="YS Text" w:hAnsi="YS Text" w:cs="Times New Roman"/>
                <w:color w:val="1A1A1A"/>
                <w:sz w:val="23"/>
                <w:szCs w:val="23"/>
              </w:rPr>
              <w:t>совершенствования интегративных качеств личности каждого воспитанника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.</w:t>
            </w:r>
          </w:p>
          <w:p w:rsidR="00B379C2" w:rsidRPr="00AF5A94" w:rsidRDefault="00B379C2" w:rsidP="00AF5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Образов</w:t>
            </w:r>
            <w:r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ательный процесс в </w:t>
            </w:r>
            <w:r w:rsidR="008974D5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МБДОУ </w:t>
            </w:r>
            <w:r w:rsidR="008974D5"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организован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требованиями,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предъявленными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дошкольному</w:t>
            </w:r>
          </w:p>
          <w:p w:rsidR="00B379C2" w:rsidRPr="00AF5A94" w:rsidRDefault="00B379C2" w:rsidP="00AF5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lastRenderedPageBreak/>
              <w:t>Образованию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обеспечивает поддержку детской инициативы, представление равных возможностей для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AF5A94">
              <w:rPr>
                <w:rFonts w:ascii="YS Text" w:hAnsi="YS Text" w:cs="Times New Roman"/>
                <w:color w:val="1A1A1A"/>
                <w:sz w:val="23"/>
                <w:szCs w:val="23"/>
              </w:rPr>
              <w:t>полноценного развития, проявления потенциала и индивидуальных способностей каждого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ребенка</w:t>
            </w:r>
          </w:p>
          <w:p w:rsidR="00B379C2" w:rsidRDefault="00B379C2" w:rsidP="005D0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C2" w:rsidRPr="00503C05" w:rsidRDefault="00B379C2" w:rsidP="005D0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C2" w:rsidRPr="00B12774" w:rsidTr="00BD0937">
        <w:tc>
          <w:tcPr>
            <w:tcW w:w="2088" w:type="dxa"/>
          </w:tcPr>
          <w:p w:rsidR="00B379C2" w:rsidRDefault="00B379C2" w:rsidP="006D0D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379C2" w:rsidRPr="005D06FB" w:rsidRDefault="00B379C2" w:rsidP="006D0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6FB">
              <w:rPr>
                <w:rFonts w:ascii="Times New Roman" w:hAnsi="Times New Roman" w:cs="Times New Roman"/>
                <w:b/>
                <w:sz w:val="24"/>
              </w:rPr>
              <w:t>Анализ кадрового обеспечения</w:t>
            </w:r>
          </w:p>
        </w:tc>
        <w:tc>
          <w:tcPr>
            <w:tcW w:w="7740" w:type="dxa"/>
          </w:tcPr>
          <w:p w:rsidR="00B379C2" w:rsidRPr="00F441E3" w:rsidRDefault="00B379C2" w:rsidP="006D0D59">
            <w:pPr>
              <w:spacing w:after="29"/>
              <w:jc w:val="both"/>
              <w:rPr>
                <w:rFonts w:ascii="Times New Roman" w:hAnsi="Times New Roman" w:cs="Times New Roman"/>
                <w:sz w:val="24"/>
              </w:rPr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Педагогическую </w:t>
            </w:r>
            <w:r w:rsidR="008974D5" w:rsidRPr="00503C05">
              <w:rPr>
                <w:rFonts w:ascii="Times New Roman" w:hAnsi="Times New Roman" w:cs="Times New Roman"/>
                <w:sz w:val="24"/>
              </w:rPr>
              <w:t>деятельность обеспечивают</w:t>
            </w:r>
            <w:r w:rsidRPr="00503C05">
              <w:rPr>
                <w:rFonts w:ascii="Times New Roman" w:hAnsi="Times New Roman" w:cs="Times New Roman"/>
                <w:sz w:val="24"/>
              </w:rPr>
              <w:t>: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Заведующий -   1; 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Зам.зав. по УВР</w:t>
            </w:r>
            <w:r w:rsidRPr="00503C0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C05">
              <w:rPr>
                <w:rFonts w:ascii="Times New Roman" w:hAnsi="Times New Roman" w:cs="Times New Roman"/>
                <w:color w:val="343434"/>
                <w:sz w:val="24"/>
              </w:rPr>
              <w:t xml:space="preserve">— </w:t>
            </w:r>
            <w:r w:rsidRPr="00503C05">
              <w:rPr>
                <w:rFonts w:ascii="Times New Roman" w:hAnsi="Times New Roman" w:cs="Times New Roman"/>
                <w:sz w:val="24"/>
              </w:rPr>
              <w:t>1</w:t>
            </w:r>
            <w:r w:rsidRPr="00503C05">
              <w:rPr>
                <w:rFonts w:ascii="Times New Roman" w:hAnsi="Times New Roman" w:cs="Times New Roman"/>
                <w:color w:val="111111"/>
                <w:sz w:val="24"/>
              </w:rPr>
              <w:t>;</w:t>
            </w:r>
            <w:r w:rsidRPr="00503C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  <w:r w:rsidRPr="00503C05">
              <w:rPr>
                <w:rFonts w:ascii="Times New Roman" w:hAnsi="Times New Roman" w:cs="Times New Roman"/>
                <w:color w:val="383838"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503C05">
              <w:rPr>
                <w:rFonts w:ascii="Times New Roman" w:hAnsi="Times New Roman" w:cs="Times New Roman"/>
                <w:color w:val="1F1F1F"/>
                <w:sz w:val="24"/>
              </w:rPr>
              <w:t xml:space="preserve">; 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Специалистов: 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color w:val="212121"/>
                <w:sz w:val="24"/>
              </w:rPr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музыкальный руководитель </w:t>
            </w:r>
            <w:r w:rsidRPr="00503C05">
              <w:rPr>
                <w:rFonts w:ascii="Times New Roman" w:hAnsi="Times New Roman" w:cs="Times New Roman"/>
                <w:color w:val="414141"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color w:val="0F0F0F"/>
                <w:sz w:val="24"/>
              </w:rPr>
              <w:t>1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03C05">
              <w:rPr>
                <w:rFonts w:ascii="Times New Roman" w:hAnsi="Times New Roman" w:cs="Times New Roman"/>
                <w:sz w:val="24"/>
              </w:rPr>
              <w:t>педагог-психо</w:t>
            </w:r>
            <w:r>
              <w:rPr>
                <w:rFonts w:ascii="Times New Roman" w:hAnsi="Times New Roman" w:cs="Times New Roman"/>
                <w:sz w:val="24"/>
              </w:rPr>
              <w:t xml:space="preserve">лог – </w:t>
            </w:r>
            <w:r w:rsidR="008974D5">
              <w:rPr>
                <w:rFonts w:ascii="Times New Roman" w:hAnsi="Times New Roman" w:cs="Times New Roman"/>
                <w:sz w:val="24"/>
              </w:rPr>
              <w:t>1;</w:t>
            </w:r>
            <w:r w:rsidRPr="00503C0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доп.образования – 1 (</w:t>
            </w:r>
            <w:r w:rsidRPr="00503C05">
              <w:rPr>
                <w:rFonts w:ascii="Times New Roman" w:hAnsi="Times New Roman" w:cs="Times New Roman"/>
                <w:sz w:val="24"/>
              </w:rPr>
              <w:t xml:space="preserve"> внутренний совместитель).</w:t>
            </w:r>
          </w:p>
          <w:p w:rsidR="00B379C2" w:rsidRPr="0063578A" w:rsidRDefault="00B379C2" w:rsidP="006D0D59">
            <w:pPr>
              <w:spacing w:after="0" w:line="294" w:lineRule="auto"/>
              <w:ind w:right="387"/>
              <w:jc w:val="both"/>
            </w:pPr>
            <w:r w:rsidRPr="00503C05">
              <w:rPr>
                <w:rFonts w:ascii="Times New Roman" w:hAnsi="Times New Roman" w:cs="Times New Roman"/>
                <w:sz w:val="24"/>
              </w:rPr>
              <w:t>Педагогические работники, реализующие ООП ДО обладают основными компетенциями, необходимыми для   создания условий развития детей.</w:t>
            </w:r>
          </w:p>
          <w:p w:rsidR="00B379C2" w:rsidRPr="0063578A" w:rsidRDefault="00B379C2" w:rsidP="006D0D59">
            <w:pPr>
              <w:spacing w:after="0"/>
              <w:jc w:val="both"/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Укомплектованность кадрами </w:t>
            </w:r>
            <w:r w:rsidRPr="00503C05">
              <w:rPr>
                <w:rFonts w:ascii="Times New Roman" w:hAnsi="Times New Roman" w:cs="Times New Roman"/>
                <w:color w:val="464646"/>
                <w:sz w:val="24"/>
              </w:rPr>
              <w:t>—</w:t>
            </w:r>
            <w:r w:rsidRPr="00503C05">
              <w:rPr>
                <w:rFonts w:ascii="Times New Roman" w:hAnsi="Times New Roman" w:cs="Times New Roman"/>
                <w:color w:val="auto"/>
                <w:sz w:val="24"/>
              </w:rPr>
              <w:t>87,5%.</w:t>
            </w:r>
          </w:p>
          <w:p w:rsidR="00B379C2" w:rsidRPr="0063578A" w:rsidRDefault="00B379C2" w:rsidP="006D0D59">
            <w:pPr>
              <w:spacing w:after="0"/>
              <w:jc w:val="both"/>
            </w:pPr>
            <w:r w:rsidRPr="00503C05">
              <w:rPr>
                <w:rFonts w:ascii="Times New Roman" w:hAnsi="Times New Roman" w:cs="Times New Roman"/>
                <w:sz w:val="24"/>
              </w:rPr>
              <w:t>Квалификационную категорию имеют:</w:t>
            </w:r>
          </w:p>
          <w:p w:rsidR="00B379C2" w:rsidRPr="0063578A" w:rsidRDefault="00B379C2" w:rsidP="006D0D59">
            <w:pPr>
              <w:spacing w:after="0"/>
              <w:ind w:left="115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- высшая категория 1 педагог</w:t>
            </w:r>
            <w:r w:rsidRPr="00503C05">
              <w:rPr>
                <w:rFonts w:ascii="Times New Roman" w:hAnsi="Times New Roman" w:cs="Times New Roman"/>
                <w:sz w:val="24"/>
              </w:rPr>
              <w:t>;</w:t>
            </w:r>
          </w:p>
          <w:p w:rsidR="00B379C2" w:rsidRPr="0063578A" w:rsidRDefault="00B379C2" w:rsidP="006D0D59">
            <w:pPr>
              <w:spacing w:after="0"/>
              <w:ind w:left="110"/>
              <w:jc w:val="both"/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- первая категория </w:t>
            </w:r>
            <w:r>
              <w:rPr>
                <w:rFonts w:ascii="Times New Roman" w:hAnsi="Times New Roman" w:cs="Times New Roman"/>
                <w:color w:val="181818"/>
                <w:sz w:val="24"/>
              </w:rPr>
              <w:t>2</w:t>
            </w:r>
            <w:r w:rsidRPr="00503C05">
              <w:rPr>
                <w:rFonts w:ascii="Times New Roman" w:hAnsi="Times New Roman" w:cs="Times New Roman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педагог</w:t>
            </w:r>
            <w:r w:rsidRPr="00503C05">
              <w:rPr>
                <w:rFonts w:ascii="Times New Roman" w:hAnsi="Times New Roman" w:cs="Times New Roman"/>
                <w:sz w:val="24"/>
              </w:rPr>
              <w:t>;</w:t>
            </w:r>
          </w:p>
          <w:p w:rsidR="00B379C2" w:rsidRPr="00C15CC7" w:rsidRDefault="00B379C2" w:rsidP="006D0D59">
            <w:pPr>
              <w:spacing w:after="0"/>
              <w:ind w:left="115"/>
              <w:jc w:val="both"/>
            </w:pPr>
            <w:r w:rsidRPr="00503C05">
              <w:rPr>
                <w:rFonts w:ascii="Times New Roman" w:hAnsi="Times New Roman" w:cs="Times New Roman"/>
                <w:color w:val="232323"/>
                <w:sz w:val="24"/>
              </w:rPr>
              <w:t xml:space="preserve">- </w:t>
            </w:r>
            <w:r w:rsidRPr="00503C05">
              <w:rPr>
                <w:rFonts w:ascii="Times New Roman" w:hAnsi="Times New Roman" w:cs="Times New Roman"/>
                <w:sz w:val="24"/>
              </w:rPr>
              <w:t>соответствие занимаемой должности 2 педагога;</w:t>
            </w:r>
          </w:p>
          <w:p w:rsidR="00B379C2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Педагоги активно участвуют в конкурсах разного уровня, принимают участие </w:t>
            </w:r>
            <w:r w:rsidR="008974D5" w:rsidRPr="00503C05">
              <w:rPr>
                <w:rFonts w:ascii="Times New Roman" w:hAnsi="Times New Roman" w:cs="Times New Roman"/>
                <w:sz w:val="24"/>
              </w:rPr>
              <w:t>в мастер-класс</w:t>
            </w:r>
            <w:r w:rsidRPr="00503C05">
              <w:rPr>
                <w:rFonts w:ascii="Times New Roman" w:hAnsi="Times New Roman" w:cs="Times New Roman"/>
                <w:sz w:val="24"/>
              </w:rPr>
              <w:t>, где представляют свой педагогический опыт. Достижения воспитанников, педагогов отмечены грамотами и дипломами.</w:t>
            </w:r>
          </w:p>
          <w:p w:rsidR="00B379C2" w:rsidRPr="002B7044" w:rsidRDefault="00B379C2" w:rsidP="006D0D59">
            <w:pPr>
              <w:spacing w:after="0" w:line="254" w:lineRule="auto"/>
              <w:jc w:val="both"/>
            </w:pPr>
            <w:r w:rsidRPr="00503C05">
              <w:rPr>
                <w:rFonts w:ascii="Times New Roman" w:hAnsi="Times New Roman" w:cs="Times New Roman"/>
                <w:sz w:val="24"/>
              </w:rPr>
              <w:t xml:space="preserve">Анализ   кадрового    состава   </w:t>
            </w:r>
            <w:r w:rsidR="008974D5">
              <w:rPr>
                <w:rFonts w:ascii="Times New Roman" w:hAnsi="Times New Roman" w:cs="Times New Roman"/>
                <w:sz w:val="24"/>
              </w:rPr>
              <w:t>МБДОУ Хадаханский</w:t>
            </w:r>
            <w:r>
              <w:rPr>
                <w:rFonts w:ascii="Times New Roman" w:hAnsi="Times New Roman" w:cs="Times New Roman"/>
                <w:sz w:val="24"/>
              </w:rPr>
              <w:t xml:space="preserve"> детский сад</w:t>
            </w:r>
            <w:r w:rsidRPr="00503C05">
              <w:rPr>
                <w:rFonts w:ascii="Times New Roman" w:hAnsi="Times New Roman" w:cs="Times New Roman"/>
                <w:sz w:val="24"/>
              </w:rPr>
              <w:t xml:space="preserve"> позволяет сделать выводы о том, что основной состав педагогических сотрудников - опытные специалисты</w:t>
            </w:r>
            <w:r>
              <w:rPr>
                <w:rFonts w:ascii="Times New Roman" w:hAnsi="Times New Roman" w:cs="Times New Roman"/>
                <w:sz w:val="24"/>
              </w:rPr>
              <w:t xml:space="preserve"> (60%)</w:t>
            </w:r>
            <w:r w:rsidRPr="00503C05">
              <w:rPr>
                <w:rFonts w:ascii="Times New Roman" w:hAnsi="Times New Roman" w:cs="Times New Roman"/>
                <w:sz w:val="24"/>
              </w:rPr>
              <w:t>, имеющие квалификационной категории</w:t>
            </w:r>
            <w:r>
              <w:rPr>
                <w:rFonts w:ascii="Times New Roman" w:hAnsi="Times New Roman" w:cs="Times New Roman"/>
                <w:sz w:val="24"/>
              </w:rPr>
              <w:t xml:space="preserve"> (40%)</w:t>
            </w:r>
            <w:r w:rsidRPr="00503C05">
              <w:rPr>
                <w:rFonts w:ascii="Times New Roman" w:hAnsi="Times New Roman" w:cs="Times New Roman"/>
                <w:sz w:val="24"/>
              </w:rPr>
              <w:t>.</w:t>
            </w:r>
          </w:p>
          <w:p w:rsidR="00B379C2" w:rsidRPr="00503C05" w:rsidRDefault="00B379C2" w:rsidP="006D0D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МБДОУ Хадаханский детский сад</w:t>
            </w:r>
            <w:r w:rsidRPr="00503C05">
              <w:rPr>
                <w:rFonts w:ascii="Times New Roman" w:hAnsi="Times New Roman" w:cs="Times New Roman"/>
                <w:sz w:val="24"/>
              </w:rPr>
              <w:t xml:space="preserve"> работает стабильный кадровый состав, способный осуществлять поставленные цели и задачи.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целом, на повышение профессионального уровня и личностной самореализации педагогов.</w:t>
            </w:r>
          </w:p>
        </w:tc>
      </w:tr>
      <w:tr w:rsidR="00B379C2" w:rsidRPr="00B12774" w:rsidTr="00BD0937">
        <w:tc>
          <w:tcPr>
            <w:tcW w:w="2088" w:type="dxa"/>
          </w:tcPr>
          <w:p w:rsidR="00B379C2" w:rsidRDefault="00B379C2" w:rsidP="00CB277C">
            <w:pPr>
              <w:widowControl w:val="0"/>
              <w:spacing w:before="4" w:line="236" w:lineRule="auto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9C2" w:rsidRPr="007D1B6A" w:rsidRDefault="00B379C2" w:rsidP="00CB277C">
            <w:pPr>
              <w:widowControl w:val="0"/>
              <w:spacing w:before="4" w:line="236" w:lineRule="auto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</w:t>
            </w:r>
            <w:r w:rsidRPr="007D1B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D1B6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D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о-метод</w:t>
            </w:r>
            <w:r w:rsidRPr="007D1B6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D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Pr="007D1B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7D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 </w:t>
            </w:r>
            <w:r w:rsidRPr="007D1B6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7D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</w:t>
            </w:r>
            <w:r w:rsidRPr="007D1B6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</w:t>
            </w:r>
            <w:r w:rsidRPr="007D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7D1B6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D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B379C2" w:rsidRPr="00503C05" w:rsidRDefault="00B379C2" w:rsidP="00CB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B379C2" w:rsidRDefault="00B379C2" w:rsidP="00CB2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6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 xml:space="preserve">Для эффективного решения образовательных используются программы, технологии, методические пособия по направлениям развития дошкольников: социально-коммуникативное, познавательное, речевое, художественно-эстетическое, физическое.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379C2" w:rsidRPr="00BC0CFE" w:rsidRDefault="00B379C2" w:rsidP="00CB2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спечение МБДОУ Хадаханский детский сад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ООП ДО, ФГОС ДО к условиям реализации основной образовательной программы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образования. В </w:t>
            </w:r>
            <w:r w:rsidR="008974D5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8974D5" w:rsidRPr="00BC0CFE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учебно-методический комплект примерной образовательной программы дошкольного образования «От рождения до школы» по редакцией под Н.Е. Вераксы, Т.С.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Комаровой, М.А. Васильевой, </w:t>
            </w:r>
            <w:r w:rsidRPr="008705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t xml:space="preserve"> гг. Анализ программно-методического обеспечения показывает, что к учебному году методический кабинет пополняется </w:t>
            </w:r>
            <w:r w:rsidRPr="00B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методической литературой, наглядными пособиями по различным образовательным областям программы. Приобретается наглядный и демонстрационный материал. Имеется достаточное количество научно-методической литературы и учебно-наглядных пособий для обеспечения воспитательно-образовательного процесса.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 Кроме того, в целях эффективного библиотечно-информационного обеспечения используются электронные ресурсы. В ДОУ имеются технические средства, которые позволяют использовать информационно-коммуникационные технологии в образовательном процессе.</w:t>
            </w:r>
          </w:p>
        </w:tc>
      </w:tr>
      <w:tr w:rsidR="00B379C2" w:rsidRPr="00B12774" w:rsidTr="00BD0937">
        <w:tc>
          <w:tcPr>
            <w:tcW w:w="2088" w:type="dxa"/>
          </w:tcPr>
          <w:p w:rsidR="00B379C2" w:rsidRPr="005D06FB" w:rsidRDefault="00B379C2" w:rsidP="00B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B379C2" w:rsidRPr="00503C05" w:rsidRDefault="00B379C2" w:rsidP="00BD09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9C2" w:rsidRPr="00BD643D" w:rsidRDefault="00B379C2" w:rsidP="00B12774">
      <w:pPr>
        <w:jc w:val="center"/>
        <w:rPr>
          <w:sz w:val="24"/>
          <w:szCs w:val="24"/>
        </w:rPr>
      </w:pPr>
    </w:p>
    <w:sectPr w:rsidR="00B379C2" w:rsidRPr="00BD643D" w:rsidSect="0068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71CB"/>
    <w:multiLevelType w:val="hybridMultilevel"/>
    <w:tmpl w:val="ABB01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6CB4"/>
    <w:multiLevelType w:val="hybridMultilevel"/>
    <w:tmpl w:val="2A3A4026"/>
    <w:lvl w:ilvl="0" w:tplc="85CA33F2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F0E48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E816F8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CBE011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AAADEF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4CCCF3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7B4ACA0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CB01016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E4FF86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5A6A4D1A"/>
    <w:multiLevelType w:val="hybridMultilevel"/>
    <w:tmpl w:val="4A925470"/>
    <w:lvl w:ilvl="0" w:tplc="D18A1336">
      <w:start w:val="1"/>
      <w:numFmt w:val="bullet"/>
      <w:lvlText w:val="•"/>
      <w:lvlJc w:val="left"/>
      <w:pPr>
        <w:ind w:left="860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1" w:tplc="6C045F0E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2" w:tplc="F9A86138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3" w:tplc="1E76DC48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4" w:tplc="6CD24D5C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5" w:tplc="3E2A5EA0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6" w:tplc="8FF4EF2C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7" w:tplc="0CFC83F4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  <w:lvl w:ilvl="8" w:tplc="A892686C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/>
        <w:b w:val="0"/>
        <w:i w:val="0"/>
        <w:strike w:val="0"/>
        <w:dstrike w:val="0"/>
        <w:color w:val="2A2A2A"/>
        <w:sz w:val="24"/>
        <w:u w:val="none" w:color="000000"/>
        <w:vertAlign w:val="baseline"/>
      </w:rPr>
    </w:lvl>
  </w:abstractNum>
  <w:num w:numId="1" w16cid:durableId="212617369">
    <w:abstractNumId w:val="2"/>
  </w:num>
  <w:num w:numId="2" w16cid:durableId="1030380888">
    <w:abstractNumId w:val="1"/>
  </w:num>
  <w:num w:numId="3" w16cid:durableId="116839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DC5"/>
    <w:rsid w:val="00001388"/>
    <w:rsid w:val="000016EF"/>
    <w:rsid w:val="00025AC2"/>
    <w:rsid w:val="000A499C"/>
    <w:rsid w:val="000C21CD"/>
    <w:rsid w:val="000E2A3A"/>
    <w:rsid w:val="00136B96"/>
    <w:rsid w:val="00147D65"/>
    <w:rsid w:val="001F1036"/>
    <w:rsid w:val="001F39F4"/>
    <w:rsid w:val="00245D4E"/>
    <w:rsid w:val="00255487"/>
    <w:rsid w:val="002634F5"/>
    <w:rsid w:val="00274ADE"/>
    <w:rsid w:val="00296BD6"/>
    <w:rsid w:val="002B7044"/>
    <w:rsid w:val="002F12AD"/>
    <w:rsid w:val="002F15A1"/>
    <w:rsid w:val="0030639A"/>
    <w:rsid w:val="00322157"/>
    <w:rsid w:val="00343A5D"/>
    <w:rsid w:val="00386CDD"/>
    <w:rsid w:val="004129FF"/>
    <w:rsid w:val="00436EDE"/>
    <w:rsid w:val="00444BCF"/>
    <w:rsid w:val="0044763D"/>
    <w:rsid w:val="004D2040"/>
    <w:rsid w:val="00503C05"/>
    <w:rsid w:val="005372C8"/>
    <w:rsid w:val="00554120"/>
    <w:rsid w:val="00592F97"/>
    <w:rsid w:val="005B312A"/>
    <w:rsid w:val="005D06FB"/>
    <w:rsid w:val="005E01F2"/>
    <w:rsid w:val="005E44C6"/>
    <w:rsid w:val="005E4788"/>
    <w:rsid w:val="006044E9"/>
    <w:rsid w:val="0063578A"/>
    <w:rsid w:val="00685253"/>
    <w:rsid w:val="00691922"/>
    <w:rsid w:val="00695E7D"/>
    <w:rsid w:val="006B001F"/>
    <w:rsid w:val="006B5598"/>
    <w:rsid w:val="006D0D59"/>
    <w:rsid w:val="006F5319"/>
    <w:rsid w:val="00703956"/>
    <w:rsid w:val="00762446"/>
    <w:rsid w:val="0076266C"/>
    <w:rsid w:val="00795DC5"/>
    <w:rsid w:val="007B147A"/>
    <w:rsid w:val="007B6BC3"/>
    <w:rsid w:val="007D1B6A"/>
    <w:rsid w:val="007F20E4"/>
    <w:rsid w:val="007F3F8D"/>
    <w:rsid w:val="0087057E"/>
    <w:rsid w:val="00875ABF"/>
    <w:rsid w:val="008974D5"/>
    <w:rsid w:val="008A0BA5"/>
    <w:rsid w:val="008B32A7"/>
    <w:rsid w:val="008E5965"/>
    <w:rsid w:val="00936333"/>
    <w:rsid w:val="00960987"/>
    <w:rsid w:val="00961863"/>
    <w:rsid w:val="009B7DA5"/>
    <w:rsid w:val="009C651D"/>
    <w:rsid w:val="009F7DC6"/>
    <w:rsid w:val="00A21A42"/>
    <w:rsid w:val="00AB684F"/>
    <w:rsid w:val="00AF5A94"/>
    <w:rsid w:val="00B12774"/>
    <w:rsid w:val="00B36BB2"/>
    <w:rsid w:val="00B379C2"/>
    <w:rsid w:val="00B40D55"/>
    <w:rsid w:val="00B86072"/>
    <w:rsid w:val="00BA22D7"/>
    <w:rsid w:val="00BC0CFE"/>
    <w:rsid w:val="00BC6CB6"/>
    <w:rsid w:val="00BD0937"/>
    <w:rsid w:val="00BD643D"/>
    <w:rsid w:val="00BE5D2D"/>
    <w:rsid w:val="00C15CC7"/>
    <w:rsid w:val="00C27611"/>
    <w:rsid w:val="00C75823"/>
    <w:rsid w:val="00CB24C9"/>
    <w:rsid w:val="00CB277C"/>
    <w:rsid w:val="00CD6522"/>
    <w:rsid w:val="00CF21A3"/>
    <w:rsid w:val="00D27360"/>
    <w:rsid w:val="00D65342"/>
    <w:rsid w:val="00D672C1"/>
    <w:rsid w:val="00D71B68"/>
    <w:rsid w:val="00D75847"/>
    <w:rsid w:val="00D819EA"/>
    <w:rsid w:val="00E7785F"/>
    <w:rsid w:val="00E82518"/>
    <w:rsid w:val="00EE70A1"/>
    <w:rsid w:val="00F03347"/>
    <w:rsid w:val="00F40CBF"/>
    <w:rsid w:val="00F41D68"/>
    <w:rsid w:val="00F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FC47A"/>
  <w15:docId w15:val="{8A7AD7DE-3890-4080-A7CE-8EC63296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74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65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2326</Words>
  <Characters>13262</Characters>
  <Application>Microsoft Office Word</Application>
  <DocSecurity>0</DocSecurity>
  <Lines>110</Lines>
  <Paragraphs>31</Paragraphs>
  <ScaleCrop>false</ScaleCrop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алексей федоров</cp:lastModifiedBy>
  <cp:revision>21</cp:revision>
  <dcterms:created xsi:type="dcterms:W3CDTF">2021-11-22T09:39:00Z</dcterms:created>
  <dcterms:modified xsi:type="dcterms:W3CDTF">2023-04-27T07:26:00Z</dcterms:modified>
</cp:coreProperties>
</file>